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D58D" w14:textId="77777777" w:rsidR="00935CAA" w:rsidRDefault="00935CAA">
      <w:pPr>
        <w:pStyle w:val="SCT"/>
      </w:pPr>
      <w:r>
        <w:t xml:space="preserve">SECTION </w:t>
      </w:r>
      <w:r>
        <w:rPr>
          <w:rStyle w:val="NUM"/>
        </w:rPr>
        <w:t>331417</w:t>
      </w:r>
      <w:r>
        <w:t xml:space="preserve"> - SITE WATER SERVICE UTILITY LATERALS</w:t>
      </w:r>
    </w:p>
    <w:p w14:paraId="06E7914C" w14:textId="5AE486F8" w:rsidR="00935CAA" w:rsidRDefault="00935CAA" w:rsidP="0099200C">
      <w:pPr>
        <w:pStyle w:val="SpecifierNote"/>
      </w:pPr>
      <w:r>
        <w:t>This Section specifies pipe materials, fittings, valves, meters, and backflow preventers normally encountered with 2-inch water service connections and small commercial and light industrial buildings and residential homes.</w:t>
      </w:r>
    </w:p>
    <w:p w14:paraId="47213272" w14:textId="77777777" w:rsidR="00935CAA" w:rsidRDefault="00935CAA" w:rsidP="0099200C">
      <w:pPr>
        <w:pStyle w:val="SpecifierNote"/>
      </w:pPr>
      <w:r>
        <w:t>See Drawing Coordination Checklist and Evaluations for information needed to coordinate this Specification Section with Drawings.</w:t>
      </w:r>
    </w:p>
    <w:p w14:paraId="5F9913EE" w14:textId="77777777" w:rsidR="00935CAA" w:rsidRDefault="00935CAA">
      <w:pPr>
        <w:pStyle w:val="PRT"/>
      </w:pPr>
      <w:r>
        <w:t>GENERAL</w:t>
      </w:r>
    </w:p>
    <w:p w14:paraId="0E9E8D78" w14:textId="77777777" w:rsidR="00935CAA" w:rsidRDefault="00935CAA">
      <w:pPr>
        <w:pStyle w:val="ART"/>
      </w:pPr>
      <w:r>
        <w:t>SUMMARY</w:t>
      </w:r>
    </w:p>
    <w:p w14:paraId="73A5FFAB" w14:textId="77777777" w:rsidR="00935CAA" w:rsidRDefault="00935CAA">
      <w:pPr>
        <w:pStyle w:val="PR1"/>
      </w:pPr>
      <w:r>
        <w:t>Section Includes:</w:t>
      </w:r>
    </w:p>
    <w:p w14:paraId="424E4379" w14:textId="787E87BC" w:rsidR="00935CAA" w:rsidRDefault="00935CAA">
      <w:pPr>
        <w:pStyle w:val="PR2"/>
        <w:contextualSpacing w:val="0"/>
      </w:pPr>
      <w:r>
        <w:t xml:space="preserve">Pipe and fittings for </w:t>
      </w:r>
      <w:r>
        <w:rPr>
          <w:rStyle w:val="IP"/>
        </w:rPr>
        <w:t>2-inch</w:t>
      </w:r>
      <w:r>
        <w:rPr>
          <w:rStyle w:val="SI"/>
        </w:rPr>
        <w:t xml:space="preserve"> </w:t>
      </w:r>
      <w:r>
        <w:t>water service connections to buildings.</w:t>
      </w:r>
    </w:p>
    <w:p w14:paraId="4F7F58A4" w14:textId="77777777" w:rsidR="00935CAA" w:rsidRDefault="00935CAA" w:rsidP="00935CAA">
      <w:pPr>
        <w:pStyle w:val="PR2"/>
        <w:spacing w:before="0"/>
        <w:contextualSpacing w:val="0"/>
      </w:pPr>
      <w:r>
        <w:t>Corporation stop assemblies.</w:t>
      </w:r>
    </w:p>
    <w:p w14:paraId="637863B1" w14:textId="77777777" w:rsidR="00935CAA" w:rsidRDefault="00935CAA" w:rsidP="00935CAA">
      <w:pPr>
        <w:pStyle w:val="PR2"/>
        <w:spacing w:before="0"/>
        <w:contextualSpacing w:val="0"/>
      </w:pPr>
      <w:r>
        <w:t>Curb stop assemblies.</w:t>
      </w:r>
    </w:p>
    <w:p w14:paraId="1C956E85" w14:textId="77777777" w:rsidR="00935CAA" w:rsidRDefault="00935CAA" w:rsidP="00935CAA">
      <w:pPr>
        <w:pStyle w:val="PR2"/>
        <w:spacing w:before="0"/>
        <w:contextualSpacing w:val="0"/>
      </w:pPr>
      <w:r>
        <w:t>Backflow preventers.</w:t>
      </w:r>
    </w:p>
    <w:p w14:paraId="2BBDA967" w14:textId="77777777" w:rsidR="00935CAA" w:rsidRDefault="00935CAA" w:rsidP="00935CAA">
      <w:pPr>
        <w:pStyle w:val="PR2"/>
        <w:spacing w:before="0"/>
        <w:contextualSpacing w:val="0"/>
      </w:pPr>
      <w:r>
        <w:t>Meter setting equipment.</w:t>
      </w:r>
    </w:p>
    <w:p w14:paraId="26189A07" w14:textId="77777777" w:rsidR="00935CAA" w:rsidRDefault="00935CAA" w:rsidP="00935CAA">
      <w:pPr>
        <w:pStyle w:val="PR2"/>
        <w:spacing w:before="0"/>
        <w:contextualSpacing w:val="0"/>
      </w:pPr>
      <w:r>
        <w:t>Meter boxes.</w:t>
      </w:r>
    </w:p>
    <w:p w14:paraId="76D66A36" w14:textId="77777777" w:rsidR="00935CAA" w:rsidRDefault="00935CAA">
      <w:pPr>
        <w:pStyle w:val="PR1"/>
      </w:pPr>
      <w:r>
        <w:t>Related Requirements:</w:t>
      </w:r>
    </w:p>
    <w:p w14:paraId="1AB59C25" w14:textId="77777777" w:rsidR="00935CAA" w:rsidRDefault="00935CAA" w:rsidP="0099200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433FB1A" w14:textId="77777777" w:rsidR="00935CAA" w:rsidRDefault="00935CAA">
      <w:pPr>
        <w:pStyle w:val="PR2"/>
        <w:contextualSpacing w:val="0"/>
      </w:pPr>
      <w:r>
        <w:t>Section 221100 - Facility Water Distribution: Connections to building water service.</w:t>
      </w:r>
    </w:p>
    <w:p w14:paraId="1EC5D6C5" w14:textId="0EC624EC" w:rsidR="00935CAA" w:rsidRDefault="00935CAA" w:rsidP="00935CAA">
      <w:pPr>
        <w:pStyle w:val="PR2"/>
        <w:spacing w:before="0"/>
        <w:contextualSpacing w:val="0"/>
      </w:pPr>
      <w:r>
        <w:t>Section 310001 - Earthwork Materials: Bedding- and backfill-material type.</w:t>
      </w:r>
    </w:p>
    <w:p w14:paraId="26CD15FD" w14:textId="5F875423" w:rsidR="00935CAA" w:rsidRDefault="00935CAA" w:rsidP="00935CAA">
      <w:pPr>
        <w:pStyle w:val="PR2"/>
        <w:spacing w:before="0"/>
        <w:contextualSpacing w:val="0"/>
      </w:pPr>
      <w:r>
        <w:t>Section 310000 - Earthwork: Excavation and backfilling of pipe trench.</w:t>
      </w:r>
    </w:p>
    <w:p w14:paraId="0EF3785C" w14:textId="77777777" w:rsidR="00935CAA" w:rsidRDefault="00935CAA" w:rsidP="00935CAA">
      <w:pPr>
        <w:pStyle w:val="PR2"/>
        <w:spacing w:before="0"/>
        <w:contextualSpacing w:val="0"/>
      </w:pPr>
      <w:r>
        <w:t>Section 330110.58 - Disinfection of Water Utility Piping Systems: Flushing and disinfecting of water system.</w:t>
      </w:r>
    </w:p>
    <w:p w14:paraId="2D5D0A8F" w14:textId="77777777" w:rsidR="00935CAA" w:rsidRDefault="00935CAA" w:rsidP="00935CAA">
      <w:pPr>
        <w:pStyle w:val="PR2"/>
        <w:spacing w:before="0"/>
        <w:contextualSpacing w:val="0"/>
      </w:pPr>
      <w:r>
        <w:t>Section 330509.33 - Thrust Restraint for Utility Piping: Thrust restraints as required by this Section.</w:t>
      </w:r>
    </w:p>
    <w:p w14:paraId="656ADF12" w14:textId="77777777" w:rsidR="00935CAA" w:rsidRDefault="00935CAA" w:rsidP="00935CAA">
      <w:pPr>
        <w:pStyle w:val="PR2"/>
        <w:spacing w:before="0"/>
        <w:contextualSpacing w:val="0"/>
      </w:pPr>
      <w:r>
        <w:t>Section [</w:t>
      </w:r>
      <w:r w:rsidRPr="00021372">
        <w:rPr>
          <w:b/>
        </w:rPr>
        <w:t>330563 - Concrete Vaults and Chambers</w:t>
      </w:r>
      <w:r>
        <w:t>] [</w:t>
      </w:r>
      <w:r w:rsidRPr="00021372">
        <w:rPr>
          <w:b/>
        </w:rPr>
        <w:t>330577 - Fiberglass Metering Manholes</w:t>
      </w:r>
      <w:r>
        <w:t>]: Vaults and metering boxes.</w:t>
      </w:r>
    </w:p>
    <w:p w14:paraId="4FFCAE8C" w14:textId="77777777" w:rsidR="00935CAA" w:rsidRDefault="00935CAA" w:rsidP="00935CAA">
      <w:pPr>
        <w:pStyle w:val="PR2"/>
        <w:spacing w:before="0"/>
        <w:contextualSpacing w:val="0"/>
      </w:pPr>
      <w:r>
        <w:t>Section 331900 - Water Utility Metering Equipment: Water meters as required by this Section.</w:t>
      </w:r>
    </w:p>
    <w:p w14:paraId="4D94CD3E" w14:textId="77777777" w:rsidR="00935CAA" w:rsidRDefault="00935CAA">
      <w:pPr>
        <w:pStyle w:val="ART"/>
      </w:pPr>
      <w:r>
        <w:t>REFERENCE STANDARDS</w:t>
      </w:r>
    </w:p>
    <w:p w14:paraId="6092B0C4" w14:textId="77777777" w:rsidR="00935CAA" w:rsidRDefault="00935CAA" w:rsidP="0099200C">
      <w:pPr>
        <w:pStyle w:val="SpecifierNote"/>
      </w:pPr>
      <w:r>
        <w:t>List reference standards included within text of this Section, with designations, numbers, and complete document titles.</w:t>
      </w:r>
    </w:p>
    <w:p w14:paraId="769448F5" w14:textId="5E88EC79" w:rsidR="00935CAA" w:rsidRDefault="00935CAA" w:rsidP="0099200C">
      <w:pPr>
        <w:pStyle w:val="SpecifierNote"/>
      </w:pPr>
      <w:r>
        <w:t>LEED requires compliance with specific editions of referenced standards. Consider including publication dates for referenced standards in this Section to ensure that correct standard is used for LEED compliance.</w:t>
      </w:r>
    </w:p>
    <w:p w14:paraId="31BFE594" w14:textId="77777777" w:rsidR="00935CAA" w:rsidRDefault="00935CAA">
      <w:pPr>
        <w:pStyle w:val="PR1"/>
      </w:pPr>
      <w:r>
        <w:t>American Association of State Highway and Transportation Officials:</w:t>
      </w:r>
    </w:p>
    <w:p w14:paraId="29D71AEF" w14:textId="056A83B2" w:rsidR="00935CAA" w:rsidRDefault="00935CAA">
      <w:pPr>
        <w:pStyle w:val="PR2"/>
        <w:contextualSpacing w:val="0"/>
      </w:pPr>
      <w:r>
        <w:t>AASHTO T 180 - Standard Method of Test for Moisture-Density Relations of Soils Using a 10-lb Rammer and a 18-in. Drop.</w:t>
      </w:r>
    </w:p>
    <w:p w14:paraId="3C311732" w14:textId="77777777" w:rsidR="00935CAA" w:rsidRDefault="00935CAA">
      <w:pPr>
        <w:pStyle w:val="PR1"/>
      </w:pPr>
      <w:r>
        <w:t>American Society of Mechanical Engineers:</w:t>
      </w:r>
    </w:p>
    <w:p w14:paraId="4253A0DF" w14:textId="77777777" w:rsidR="00935CAA" w:rsidRDefault="00935CAA">
      <w:pPr>
        <w:pStyle w:val="PR2"/>
        <w:contextualSpacing w:val="0"/>
      </w:pPr>
      <w:r>
        <w:t>ASME B16.18 - Cast Copper Alloy Solder Joint Pressure Fittings.</w:t>
      </w:r>
    </w:p>
    <w:p w14:paraId="1D4F5E56" w14:textId="77777777" w:rsidR="00935CAA" w:rsidRDefault="00935CAA" w:rsidP="00935CAA">
      <w:pPr>
        <w:pStyle w:val="PR2"/>
        <w:spacing w:before="0"/>
        <w:contextualSpacing w:val="0"/>
      </w:pPr>
      <w:r>
        <w:t>ASME B16.22 - Wrought Copper and Copper Alloy Solder Joint Pressure Fittings.</w:t>
      </w:r>
    </w:p>
    <w:p w14:paraId="08E2BC1F" w14:textId="77777777" w:rsidR="00935CAA" w:rsidRDefault="00935CAA">
      <w:pPr>
        <w:pStyle w:val="PR1"/>
      </w:pPr>
      <w:r>
        <w:t>American Society of Sanitary Engineering:</w:t>
      </w:r>
    </w:p>
    <w:p w14:paraId="7D57B18C" w14:textId="77777777" w:rsidR="00935CAA" w:rsidRDefault="00935CAA">
      <w:pPr>
        <w:pStyle w:val="PR2"/>
        <w:contextualSpacing w:val="0"/>
      </w:pPr>
      <w:r>
        <w:t>ASSE 1012 - Performance Requirements for Backflow Preventers with an Intermediate Atmospheric Vent.</w:t>
      </w:r>
    </w:p>
    <w:p w14:paraId="28434238" w14:textId="77777777" w:rsidR="00935CAA" w:rsidRDefault="00935CAA" w:rsidP="00935CAA">
      <w:pPr>
        <w:pStyle w:val="PR2"/>
        <w:spacing w:before="0"/>
        <w:contextualSpacing w:val="0"/>
      </w:pPr>
      <w:r>
        <w:t>ASSE 1013 - Performance Requirements for Reduced Pressure Principle Backflow Preventers and Reduced Pressure Principle Fire Protection Backflow Preventers.</w:t>
      </w:r>
    </w:p>
    <w:p w14:paraId="375029A6" w14:textId="77777777" w:rsidR="00935CAA" w:rsidRDefault="00935CAA">
      <w:pPr>
        <w:pStyle w:val="PR1"/>
      </w:pPr>
      <w:r>
        <w:lastRenderedPageBreak/>
        <w:t>ASTM International:</w:t>
      </w:r>
    </w:p>
    <w:p w14:paraId="195A8DD7" w14:textId="77777777" w:rsidR="00935CAA" w:rsidRDefault="00935CAA">
      <w:pPr>
        <w:pStyle w:val="PR2"/>
        <w:contextualSpacing w:val="0"/>
      </w:pPr>
      <w:r>
        <w:t>ASTM B62 - Standard Specification for Composition Bronze or Ounce Metal Castings.</w:t>
      </w:r>
    </w:p>
    <w:p w14:paraId="198B452F" w14:textId="71904AE5" w:rsidR="00935CAA" w:rsidRDefault="00935CAA" w:rsidP="00935CAA">
      <w:pPr>
        <w:pStyle w:val="PR2"/>
        <w:spacing w:before="0"/>
        <w:contextualSpacing w:val="0"/>
      </w:pPr>
      <w:r w:rsidRPr="00B57CEC">
        <w:t>ASTM B88 - Standard Specification for Seamless Copper Water Tube.</w:t>
      </w:r>
    </w:p>
    <w:p w14:paraId="0EE9E07D" w14:textId="47961858" w:rsidR="00935CAA" w:rsidRDefault="00935CAA" w:rsidP="00935CAA">
      <w:pPr>
        <w:pStyle w:val="PR2"/>
        <w:spacing w:before="0"/>
        <w:contextualSpacing w:val="0"/>
      </w:pPr>
      <w:r>
        <w:t>ASTM D698 - Standard Test Methods for Laboratory Compaction Characteristics of Soil Using Standard Effort (12,400 ft-lbf/ft3).</w:t>
      </w:r>
    </w:p>
    <w:p w14:paraId="3D55C8AB" w14:textId="6430CA33" w:rsidR="00935CAA" w:rsidRDefault="00935CAA" w:rsidP="00935CAA">
      <w:pPr>
        <w:pStyle w:val="PR2"/>
        <w:spacing w:before="0"/>
        <w:contextualSpacing w:val="0"/>
      </w:pPr>
      <w:r>
        <w:t>ASTM D1557 - Standard Test Methods for Laboratory Compaction Characteristics of Soil Using Modified Effort (56,000 ft-lbf/ft3).</w:t>
      </w:r>
    </w:p>
    <w:p w14:paraId="1F0016E0" w14:textId="77777777" w:rsidR="00935CAA" w:rsidRDefault="00935CAA" w:rsidP="00935CAA">
      <w:pPr>
        <w:pStyle w:val="PR2"/>
        <w:spacing w:before="0"/>
        <w:contextualSpacing w:val="0"/>
      </w:pPr>
      <w:r>
        <w:t>ASTM D1785 - Standard Specification for Poly(Vinyl Chloride) (PVC) Plastic Pipe, Schedules 40, 80, and 120.</w:t>
      </w:r>
    </w:p>
    <w:p w14:paraId="617A3F2D" w14:textId="77777777" w:rsidR="00935CAA" w:rsidRDefault="00935CAA" w:rsidP="00935CAA">
      <w:pPr>
        <w:pStyle w:val="PR2"/>
        <w:spacing w:before="0"/>
        <w:contextualSpacing w:val="0"/>
      </w:pPr>
      <w:r>
        <w:t>ASTM D2241 - Standard Specification for Poly(Vinyl Chloride) (PVC) Pressure-Rated Pipe (SDR Series).</w:t>
      </w:r>
    </w:p>
    <w:p w14:paraId="29D69D35" w14:textId="77777777" w:rsidR="00935CAA" w:rsidRDefault="00935CAA" w:rsidP="00935CAA">
      <w:pPr>
        <w:pStyle w:val="PR2"/>
        <w:spacing w:before="0"/>
        <w:contextualSpacing w:val="0"/>
      </w:pPr>
      <w:r>
        <w:t>ASTM D2466 - Standard Specification for Poly(Vinyl Chloride) (PVC) Plastic Pipe Fittings, Schedule 40.</w:t>
      </w:r>
    </w:p>
    <w:p w14:paraId="2959B766" w14:textId="77777777" w:rsidR="00935CAA" w:rsidRDefault="00935CAA" w:rsidP="00935CAA">
      <w:pPr>
        <w:pStyle w:val="PR2"/>
        <w:spacing w:before="0"/>
        <w:contextualSpacing w:val="0"/>
      </w:pPr>
      <w:r>
        <w:t>ASTM D2855 - Standard Practice for the Two-Step (Primer and Solvent Cement) Method of Joining Poly (Vinyl Chloride) (PVC) or Chlorinated Poly (Vinyl Chloride) (CPVC) Pipe and Piping Components with Tapered Sockets.</w:t>
      </w:r>
    </w:p>
    <w:p w14:paraId="71DD7FEB" w14:textId="77777777" w:rsidR="00935CAA" w:rsidRDefault="00935CAA" w:rsidP="00935CAA">
      <w:pPr>
        <w:pStyle w:val="PR2"/>
        <w:spacing w:before="0"/>
        <w:contextualSpacing w:val="0"/>
      </w:pPr>
      <w:r>
        <w:t>ASTM D6938 - Standard Test Method for In-Place Density and Water Content of Soil and Soil-Aggregate by Nuclear Methods (Shallow Depth).</w:t>
      </w:r>
    </w:p>
    <w:p w14:paraId="59815F98" w14:textId="77777777" w:rsidR="00935CAA" w:rsidRDefault="00935CAA">
      <w:pPr>
        <w:pStyle w:val="PR1"/>
      </w:pPr>
      <w:r>
        <w:t>American Welding Society:</w:t>
      </w:r>
    </w:p>
    <w:p w14:paraId="533D228F" w14:textId="6271DF27" w:rsidR="00935CAA" w:rsidRPr="006F175B" w:rsidRDefault="00935CAA" w:rsidP="0099200C">
      <w:pPr>
        <w:pStyle w:val="PR2"/>
        <w:contextualSpacing w:val="0"/>
      </w:pPr>
      <w:r w:rsidRPr="006F175B">
        <w:t>AWS A5.8 - Specification for Filler Metals for Brazing and Braze Welding.</w:t>
      </w:r>
    </w:p>
    <w:p w14:paraId="6B63A7B5" w14:textId="77777777" w:rsidR="00935CAA" w:rsidRDefault="00935CAA">
      <w:pPr>
        <w:pStyle w:val="PR1"/>
      </w:pPr>
      <w:r>
        <w:t>American Water Works Association:</w:t>
      </w:r>
    </w:p>
    <w:p w14:paraId="6925A9D6" w14:textId="77777777" w:rsidR="00935CAA" w:rsidRDefault="00935CAA">
      <w:pPr>
        <w:pStyle w:val="PR2"/>
        <w:contextualSpacing w:val="0"/>
      </w:pPr>
      <w:r>
        <w:t>AWWA C509 - Resilient-Seated Gate Valves for Water Supply Service.</w:t>
      </w:r>
    </w:p>
    <w:p w14:paraId="64F163E9" w14:textId="77777777" w:rsidR="00935CAA" w:rsidRDefault="00935CAA" w:rsidP="00935CAA">
      <w:pPr>
        <w:pStyle w:val="PR2"/>
        <w:spacing w:before="0"/>
        <w:contextualSpacing w:val="0"/>
      </w:pPr>
      <w:r>
        <w:t>AWWA C600 - Installation of Ductile-Iron Mains and Their Appurtenances.</w:t>
      </w:r>
    </w:p>
    <w:p w14:paraId="1B92D470" w14:textId="77777777" w:rsidR="00935CAA" w:rsidRDefault="00935CAA" w:rsidP="00935CAA">
      <w:pPr>
        <w:pStyle w:val="PR2"/>
        <w:spacing w:before="0"/>
        <w:contextualSpacing w:val="0"/>
      </w:pPr>
      <w:r>
        <w:t>AWWA C800 - Underground Service Line Valves and Fittings.</w:t>
      </w:r>
    </w:p>
    <w:p w14:paraId="6AEC8AA7" w14:textId="79DB0B05" w:rsidR="00935CAA" w:rsidRDefault="00935CAA" w:rsidP="00935CAA">
      <w:pPr>
        <w:pStyle w:val="PR2"/>
        <w:spacing w:before="0"/>
        <w:contextualSpacing w:val="0"/>
      </w:pPr>
      <w:r>
        <w:t>AWWA C901 - Polyethylene (PE) Pressure Pipe and Tubing, 1/2 In. Through 3 In. , for Water Service.</w:t>
      </w:r>
    </w:p>
    <w:p w14:paraId="0F900AD4" w14:textId="77777777" w:rsidR="00935CAA" w:rsidRDefault="00935CAA" w:rsidP="00935CAA">
      <w:pPr>
        <w:pStyle w:val="PR2"/>
        <w:spacing w:before="0"/>
        <w:contextualSpacing w:val="0"/>
      </w:pPr>
      <w:r>
        <w:t>AWWA M6 - Water Meters - Selection, Installation, Testing, and Maintenance.</w:t>
      </w:r>
    </w:p>
    <w:p w14:paraId="23FC18B2" w14:textId="77777777" w:rsidR="00935CAA" w:rsidRDefault="00935CAA">
      <w:pPr>
        <w:pStyle w:val="ART"/>
      </w:pPr>
      <w:r>
        <w:t>SUBMITTALS</w:t>
      </w:r>
    </w:p>
    <w:p w14:paraId="194C288D" w14:textId="77777777" w:rsidR="00935CAA" w:rsidRDefault="00935CAA" w:rsidP="0099200C">
      <w:pPr>
        <w:pStyle w:val="SpecifierNote"/>
      </w:pPr>
      <w:r>
        <w:t>Only request submittals needed to verify compliance with Project requirements.</w:t>
      </w:r>
    </w:p>
    <w:p w14:paraId="6D7EAB31" w14:textId="77777777" w:rsidR="00935CAA" w:rsidRPr="0002049A" w:rsidRDefault="00935CAA" w:rsidP="00B57CEC">
      <w:pPr>
        <w:pStyle w:val="PR1"/>
      </w:pPr>
      <w:r w:rsidRPr="0002049A">
        <w:t>Submittals for this section are subject to the re-evaluation fee identified in Article 4 of the General Conditions.</w:t>
      </w:r>
    </w:p>
    <w:p w14:paraId="2F7A70B6" w14:textId="77777777" w:rsidR="00935CAA" w:rsidRPr="0002049A" w:rsidRDefault="00935CAA" w:rsidP="00B57CEC">
      <w:pPr>
        <w:pStyle w:val="PR1"/>
      </w:pPr>
      <w:r w:rsidRPr="0002049A">
        <w:t>Manufacturer’s installation instructions shall be provided along with product data.</w:t>
      </w:r>
    </w:p>
    <w:p w14:paraId="0742BDFA" w14:textId="77777777" w:rsidR="00935CAA" w:rsidRPr="0002049A" w:rsidRDefault="00935CAA" w:rsidP="00B57CEC">
      <w:pPr>
        <w:pStyle w:val="PR1"/>
      </w:pPr>
      <w:r w:rsidRPr="0002049A">
        <w:t>Submittals shall be provided in the order in which they are specified and tabbed (for combined submittals).</w:t>
      </w:r>
    </w:p>
    <w:p w14:paraId="267EDAB7" w14:textId="77777777" w:rsidR="00935CAA" w:rsidRDefault="00935CAA">
      <w:pPr>
        <w:pStyle w:val="PR1"/>
      </w:pPr>
      <w:r>
        <w:t>Product Data: Submit manufacturer information regarding pipe materials, pipe fittings, corporation stop assemblies, curb stop assemblies, meters, meter setting equipment, service saddles, backflow preventers, and accessories.</w:t>
      </w:r>
    </w:p>
    <w:p w14:paraId="6B996F7A" w14:textId="77777777" w:rsidR="00935CAA" w:rsidRDefault="00935CAA">
      <w:pPr>
        <w:pStyle w:val="PR1"/>
      </w:pPr>
      <w:r>
        <w:t>Manufacturer's Certificate: Certify that products meet or exceed specified requirements.</w:t>
      </w:r>
    </w:p>
    <w:p w14:paraId="785682B8" w14:textId="0FAD36EA" w:rsidR="00935CAA" w:rsidRDefault="00935CAA" w:rsidP="0099200C">
      <w:pPr>
        <w:pStyle w:val="SpecifierNote"/>
      </w:pPr>
      <w:r>
        <w:t>Include separate paragraphs for additional certifications.</w:t>
      </w:r>
    </w:p>
    <w:p w14:paraId="29E1C029" w14:textId="77777777" w:rsidR="00935CAA" w:rsidRDefault="00935CAA">
      <w:pPr>
        <w:pStyle w:val="PR1"/>
      </w:pPr>
      <w:r>
        <w:t>Manufacturer Instructions: Submit detailed instructions on installation requirements, including storage and handling procedures.</w:t>
      </w:r>
    </w:p>
    <w:p w14:paraId="0D2821FA" w14:textId="03205B85" w:rsidR="00935CAA" w:rsidRDefault="00935CAA">
      <w:pPr>
        <w:pStyle w:val="PR1"/>
      </w:pPr>
      <w:r>
        <w:t>Field Quality-Control Submittals: Indicate results of Contractor-furnished tests and inspections. Qualifications Statement:</w:t>
      </w:r>
    </w:p>
    <w:p w14:paraId="57AC23D9" w14:textId="0B63ACC0" w:rsidR="00935CAA" w:rsidRDefault="00935CAA" w:rsidP="0099200C">
      <w:pPr>
        <w:pStyle w:val="SpecifierNote"/>
      </w:pPr>
      <w:r>
        <w:t>Coordinate following subparagraph with requirements specified in QUALIFICATIONS Article.</w:t>
      </w:r>
    </w:p>
    <w:p w14:paraId="01E8263C" w14:textId="77777777" w:rsidR="00935CAA" w:rsidRDefault="00935CAA">
      <w:pPr>
        <w:pStyle w:val="PR2"/>
        <w:contextualSpacing w:val="0"/>
      </w:pPr>
      <w:r>
        <w:t>Submit qualifications for manufacturer.</w:t>
      </w:r>
    </w:p>
    <w:p w14:paraId="420F7C93" w14:textId="77777777" w:rsidR="00935CAA" w:rsidRDefault="00935CAA" w:rsidP="0099200C">
      <w:pPr>
        <w:pStyle w:val="SpecifierNote"/>
      </w:pPr>
      <w:r>
        <w:t>Remove paragraph below if not LEED project.</w:t>
      </w:r>
    </w:p>
    <w:p w14:paraId="672AF6C2" w14:textId="77777777" w:rsidR="00935CAA" w:rsidRDefault="00935CAA">
      <w:pPr>
        <w:pStyle w:val="ART"/>
      </w:pPr>
      <w:r>
        <w:t>SUSTAINABLE DESIGN SUBMITTALS</w:t>
      </w:r>
    </w:p>
    <w:p w14:paraId="775298F6" w14:textId="77777777" w:rsidR="00935CAA" w:rsidRDefault="00935CAA">
      <w:pPr>
        <w:pStyle w:val="PR1"/>
      </w:pPr>
      <w:r>
        <w:t>Manufacturer's Certificate:</w:t>
      </w:r>
    </w:p>
    <w:p w14:paraId="36C31412" w14:textId="77777777" w:rsidR="00935CAA" w:rsidRDefault="00935CAA">
      <w:pPr>
        <w:pStyle w:val="PR2"/>
        <w:contextualSpacing w:val="0"/>
      </w:pPr>
      <w:r>
        <w:t>Certify that products meet or exceed specified sustainable design requirements.</w:t>
      </w:r>
    </w:p>
    <w:p w14:paraId="74E5D65F" w14:textId="77777777" w:rsidR="00935CAA" w:rsidRDefault="00935CAA" w:rsidP="00935CAA">
      <w:pPr>
        <w:pStyle w:val="PR2"/>
        <w:spacing w:before="0"/>
        <w:contextualSpacing w:val="0"/>
      </w:pPr>
      <w:r>
        <w:t>Materials Resources Certificates:</w:t>
      </w:r>
    </w:p>
    <w:p w14:paraId="305DE091" w14:textId="77777777" w:rsidR="00935CAA" w:rsidRDefault="00935CAA">
      <w:pPr>
        <w:pStyle w:val="PR3"/>
        <w:contextualSpacing w:val="0"/>
      </w:pPr>
      <w:r>
        <w:t>Certify source and origin for [</w:t>
      </w:r>
      <w:r w:rsidRPr="00021372">
        <w:rPr>
          <w:b/>
        </w:rPr>
        <w:t>salvaged</w:t>
      </w:r>
      <w:r>
        <w:t>] [</w:t>
      </w:r>
      <w:r w:rsidRPr="00021372">
        <w:rPr>
          <w:b/>
        </w:rPr>
        <w:t>and</w:t>
      </w:r>
      <w:r>
        <w:t>] [</w:t>
      </w:r>
      <w:r w:rsidRPr="00021372">
        <w:rPr>
          <w:b/>
        </w:rPr>
        <w:t>reused</w:t>
      </w:r>
      <w:r>
        <w:t>] products.</w:t>
      </w:r>
    </w:p>
    <w:p w14:paraId="1C7CDD70" w14:textId="77777777" w:rsidR="00935CAA" w:rsidRDefault="00935CAA" w:rsidP="00935CAA">
      <w:pPr>
        <w:pStyle w:val="PR3"/>
        <w:spacing w:before="0"/>
        <w:contextualSpacing w:val="0"/>
      </w:pPr>
      <w:r>
        <w:t>Certify recycled material content for recycled content products.</w:t>
      </w:r>
    </w:p>
    <w:p w14:paraId="7D47E574" w14:textId="77777777" w:rsidR="00935CAA" w:rsidRDefault="00935CAA" w:rsidP="00935CAA">
      <w:pPr>
        <w:pStyle w:val="PR3"/>
        <w:spacing w:before="0"/>
        <w:contextualSpacing w:val="0"/>
      </w:pPr>
      <w:r>
        <w:t>Certify source for regional materials and distance from Project Site.</w:t>
      </w:r>
    </w:p>
    <w:p w14:paraId="4A3A9631" w14:textId="77777777" w:rsidR="00935CAA" w:rsidRDefault="00935CAA">
      <w:pPr>
        <w:pStyle w:val="PR1"/>
      </w:pPr>
      <w:r>
        <w:t>Product Cost Data:</w:t>
      </w:r>
    </w:p>
    <w:p w14:paraId="44A0A3CD" w14:textId="77777777" w:rsidR="00935CAA" w:rsidRDefault="00935CAA">
      <w:pPr>
        <w:pStyle w:val="PR2"/>
        <w:contextualSpacing w:val="0"/>
      </w:pPr>
      <w:r>
        <w:t>Submit cost of products to verify compliance with Project sustainable design requirements.</w:t>
      </w:r>
    </w:p>
    <w:p w14:paraId="61B8CCAF" w14:textId="77777777" w:rsidR="00935CAA" w:rsidRDefault="00935CAA" w:rsidP="00935CAA">
      <w:pPr>
        <w:pStyle w:val="PR2"/>
        <w:spacing w:before="0"/>
        <w:contextualSpacing w:val="0"/>
      </w:pPr>
      <w:r>
        <w:t>Exclude cost of labor and equipment to install products.</w:t>
      </w:r>
    </w:p>
    <w:p w14:paraId="09912DEB" w14:textId="77777777" w:rsidR="00935CAA" w:rsidRDefault="00935CAA" w:rsidP="00935CAA">
      <w:pPr>
        <w:pStyle w:val="PR2"/>
        <w:spacing w:before="0"/>
        <w:contextualSpacing w:val="0"/>
      </w:pPr>
      <w:r>
        <w:t>Provide cost data for following products:</w:t>
      </w:r>
    </w:p>
    <w:p w14:paraId="219B49C5" w14:textId="77777777" w:rsidR="00935CAA" w:rsidRDefault="00935CAA" w:rsidP="0099200C">
      <w:pPr>
        <w:pStyle w:val="SpecifierNote"/>
      </w:pPr>
      <w:r>
        <w:t xml:space="preserve">Edit list of material cost data below to suit products specified in this Section and Project sustainable design </w:t>
      </w:r>
      <w:r w:rsidRPr="008843DC">
        <w:t>requirements. Specific cost data requirements are specified in Section 018113.</w:t>
      </w:r>
    </w:p>
    <w:p w14:paraId="5D69C349" w14:textId="77777777" w:rsidR="00935CAA" w:rsidRDefault="00935CAA">
      <w:pPr>
        <w:pStyle w:val="PR3"/>
        <w:contextualSpacing w:val="0"/>
      </w:pPr>
      <w:r>
        <w:t>Salvaged, refurbished, and reused products.</w:t>
      </w:r>
    </w:p>
    <w:p w14:paraId="3D75B49E" w14:textId="77777777" w:rsidR="00935CAA" w:rsidRDefault="00935CAA" w:rsidP="00935CAA">
      <w:pPr>
        <w:pStyle w:val="PR3"/>
        <w:spacing w:before="0"/>
        <w:contextualSpacing w:val="0"/>
      </w:pPr>
      <w:r>
        <w:t>Products with recycled material content.</w:t>
      </w:r>
    </w:p>
    <w:p w14:paraId="679ED6DB" w14:textId="77777777" w:rsidR="00935CAA" w:rsidRDefault="00935CAA" w:rsidP="00935CAA">
      <w:pPr>
        <w:pStyle w:val="PR3"/>
        <w:spacing w:before="0"/>
        <w:contextualSpacing w:val="0"/>
      </w:pPr>
      <w:r>
        <w:t>Regional products.</w:t>
      </w:r>
    </w:p>
    <w:p w14:paraId="53A57802" w14:textId="77777777" w:rsidR="00935CAA" w:rsidRDefault="00935CAA" w:rsidP="00935CAA">
      <w:pPr>
        <w:pStyle w:val="PR3"/>
        <w:spacing w:before="0"/>
        <w:contextualSpacing w:val="0"/>
      </w:pPr>
      <w:r>
        <w:t>&lt;</w:t>
      </w:r>
      <w:r w:rsidRPr="00021372">
        <w:rPr>
          <w:b/>
        </w:rPr>
        <w:t>________</w:t>
      </w:r>
      <w:r>
        <w:t>&gt;.</w:t>
      </w:r>
    </w:p>
    <w:p w14:paraId="0DF9C683" w14:textId="77777777" w:rsidR="00935CAA" w:rsidRDefault="00935CAA">
      <w:pPr>
        <w:pStyle w:val="ART"/>
      </w:pPr>
      <w:r>
        <w:t>CLOSEOUT SUBMITTALS</w:t>
      </w:r>
    </w:p>
    <w:p w14:paraId="424144A4" w14:textId="31FE9846" w:rsidR="00935CAA" w:rsidRDefault="00935CAA">
      <w:pPr>
        <w:pStyle w:val="PR1"/>
      </w:pPr>
      <w:r>
        <w:t>Section 017716 – Contract Closeout: Requirements for submittals.</w:t>
      </w:r>
    </w:p>
    <w:p w14:paraId="5CF31221" w14:textId="77777777" w:rsidR="00935CAA" w:rsidRDefault="00935CAA">
      <w:pPr>
        <w:pStyle w:val="PR1"/>
      </w:pPr>
      <w:r>
        <w:t>Project Record Documents: Record actual locations of piping mains, curb stops, connections, thrust restraints, pressure-pipe centerline elevations, and gravity-pipe invert elevations.</w:t>
      </w:r>
    </w:p>
    <w:p w14:paraId="740B71EC" w14:textId="77777777" w:rsidR="00935CAA" w:rsidRDefault="00935CAA">
      <w:pPr>
        <w:pStyle w:val="PR1"/>
      </w:pPr>
      <w:r>
        <w:t>Identify and describe unexpected variations to subsoil conditions or discovery of uncharted utilities.</w:t>
      </w:r>
    </w:p>
    <w:p w14:paraId="761E6730" w14:textId="77777777" w:rsidR="00935CAA" w:rsidRDefault="00935CAA">
      <w:pPr>
        <w:pStyle w:val="ART"/>
      </w:pPr>
      <w:r>
        <w:t>QUALITY ASSURANCE</w:t>
      </w:r>
    </w:p>
    <w:p w14:paraId="07699168" w14:textId="77777777" w:rsidR="00935CAA" w:rsidRDefault="00935CAA" w:rsidP="0099200C">
      <w:pPr>
        <w:pStyle w:val="SpecifierNote"/>
      </w:pPr>
      <w:r>
        <w:t>Include this Article to specify compliance with overall reference standards affecting products and installation included in this Section.</w:t>
      </w:r>
    </w:p>
    <w:p w14:paraId="158271EA" w14:textId="4B830588" w:rsidR="00935CAA" w:rsidRDefault="00935CAA">
      <w:pPr>
        <w:pStyle w:val="PR1"/>
      </w:pPr>
      <w:r>
        <w:t>Perform Work according to [</w:t>
      </w:r>
      <w:r>
        <w:rPr>
          <w:b/>
        </w:rPr>
        <w:t>NYSDOH</w:t>
      </w:r>
      <w:r>
        <w:t>] &lt;</w:t>
      </w:r>
      <w:r w:rsidRPr="00021372">
        <w:rPr>
          <w:b/>
        </w:rPr>
        <w:t>________</w:t>
      </w:r>
      <w:r>
        <w:t>&gt; standards.</w:t>
      </w:r>
    </w:p>
    <w:p w14:paraId="4858D647" w14:textId="7C7817A2" w:rsidR="00935CAA" w:rsidRDefault="00935CAA" w:rsidP="0099200C">
      <w:pPr>
        <w:pStyle w:val="SpecifierNote"/>
      </w:pPr>
      <w:r>
        <w:t>Include following paragraph only when cost of acquiring specified standards is justified.</w:t>
      </w:r>
    </w:p>
    <w:p w14:paraId="13214B72" w14:textId="77777777" w:rsidR="00935CAA" w:rsidRDefault="00935CAA">
      <w:pPr>
        <w:pStyle w:val="PR1"/>
      </w:pPr>
      <w:r>
        <w:t>Maintain &lt;</w:t>
      </w:r>
      <w:r w:rsidRPr="00021372">
        <w:rPr>
          <w:b/>
        </w:rPr>
        <w:t>________</w:t>
      </w:r>
      <w:r>
        <w:t>&gt; [</w:t>
      </w:r>
      <w:r w:rsidRPr="00021372">
        <w:rPr>
          <w:b/>
        </w:rPr>
        <w:t>copy</w:t>
      </w:r>
      <w:r>
        <w:t>] [</w:t>
      </w:r>
      <w:r w:rsidRPr="00021372">
        <w:rPr>
          <w:b/>
        </w:rPr>
        <w:t>copies</w:t>
      </w:r>
      <w:r>
        <w:t>] of each standard affecting Work of this Section on Site.</w:t>
      </w:r>
    </w:p>
    <w:p w14:paraId="7F580C3B" w14:textId="77777777" w:rsidR="00935CAA" w:rsidRDefault="00935CAA">
      <w:pPr>
        <w:pStyle w:val="ART"/>
      </w:pPr>
      <w:r>
        <w:t>QUALIFICATIONS</w:t>
      </w:r>
    </w:p>
    <w:p w14:paraId="6FDA3FFF" w14:textId="262F8AE7" w:rsidR="00935CAA" w:rsidRDefault="00935CAA" w:rsidP="0099200C">
      <w:pPr>
        <w:pStyle w:val="SpecifierNote"/>
      </w:pPr>
      <w:r>
        <w:t>Coordinate following paragraph with requirements specified in SUBMITTALS Article.</w:t>
      </w:r>
    </w:p>
    <w:p w14:paraId="22D6108D" w14:textId="77777777" w:rsidR="00935CAA" w:rsidRDefault="00935CAA">
      <w:pPr>
        <w:pStyle w:val="PR1"/>
      </w:pPr>
      <w:r>
        <w:t>Manufacturer: Company specializing in manufacturing products specified in this Section with minimum [</w:t>
      </w:r>
      <w:r w:rsidRPr="00021372">
        <w:rPr>
          <w:b/>
        </w:rPr>
        <w:t>three</w:t>
      </w:r>
      <w:r>
        <w:t>] &lt;</w:t>
      </w:r>
      <w:r w:rsidRPr="00021372">
        <w:rPr>
          <w:b/>
        </w:rPr>
        <w:t>________</w:t>
      </w:r>
      <w:r>
        <w:t>&gt; years' [</w:t>
      </w:r>
      <w:r w:rsidRPr="00021372">
        <w:rPr>
          <w:b/>
        </w:rPr>
        <w:t>documented</w:t>
      </w:r>
      <w:r>
        <w:t>] experience.</w:t>
      </w:r>
    </w:p>
    <w:p w14:paraId="0945AEE4" w14:textId="77777777" w:rsidR="00935CAA" w:rsidRDefault="00935CAA">
      <w:pPr>
        <w:pStyle w:val="ART"/>
      </w:pPr>
      <w:r>
        <w:t>DELIVERY, STORAGE, AND HANDLING</w:t>
      </w:r>
    </w:p>
    <w:p w14:paraId="5153271C" w14:textId="0F590F65" w:rsidR="00935CAA" w:rsidRDefault="00935CAA">
      <w:pPr>
        <w:pStyle w:val="PR1"/>
      </w:pPr>
      <w:r>
        <w:t>Section 016500 - Materials and Equipment: Requirements for transporting, handling, storing, and protecting products.</w:t>
      </w:r>
    </w:p>
    <w:p w14:paraId="7E10458B" w14:textId="77777777" w:rsidR="00935CAA" w:rsidRDefault="00935CAA">
      <w:pPr>
        <w:pStyle w:val="PR1"/>
      </w:pPr>
      <w:r>
        <w:t>Inspection: Accept materials on Site in manufacturer's original packaging and inspect for damage.</w:t>
      </w:r>
    </w:p>
    <w:p w14:paraId="5148E6AC" w14:textId="77777777" w:rsidR="00935CAA" w:rsidRDefault="00935CAA">
      <w:pPr>
        <w:pStyle w:val="PR1"/>
      </w:pPr>
      <w:r>
        <w:t>Store materials according to manufacturer instructions.</w:t>
      </w:r>
    </w:p>
    <w:p w14:paraId="74C63404" w14:textId="77777777" w:rsidR="00935CAA" w:rsidRDefault="00935CAA">
      <w:pPr>
        <w:pStyle w:val="PR1"/>
      </w:pPr>
      <w:r>
        <w:t>Protection:</w:t>
      </w:r>
    </w:p>
    <w:p w14:paraId="72C66DFE" w14:textId="77777777" w:rsidR="00935CAA" w:rsidRDefault="00935CAA">
      <w:pPr>
        <w:pStyle w:val="PR2"/>
        <w:contextualSpacing w:val="0"/>
      </w:pPr>
      <w:r>
        <w:t>Protect materials from moisture and dust by storing in clean, dry location remote from construction operations areas.</w:t>
      </w:r>
    </w:p>
    <w:p w14:paraId="4176A2E2" w14:textId="77777777" w:rsidR="00935CAA" w:rsidRDefault="00935CAA" w:rsidP="00935CAA">
      <w:pPr>
        <w:pStyle w:val="PR2"/>
        <w:spacing w:before="0"/>
        <w:contextualSpacing w:val="0"/>
      </w:pPr>
      <w:r>
        <w:t>Provide additional protection according to manufacturer instructions.</w:t>
      </w:r>
    </w:p>
    <w:p w14:paraId="7F538A72" w14:textId="77777777" w:rsidR="00935CAA" w:rsidRDefault="00935CAA">
      <w:pPr>
        <w:pStyle w:val="PRT"/>
      </w:pPr>
      <w:r>
        <w:t>PRODUCTS</w:t>
      </w:r>
    </w:p>
    <w:p w14:paraId="42F32928" w14:textId="77777777" w:rsidR="00935CAA" w:rsidRDefault="00935CAA">
      <w:pPr>
        <w:pStyle w:val="ART"/>
      </w:pPr>
      <w:r>
        <w:t>WATER PIPING AND FITTINGS</w:t>
      </w:r>
    </w:p>
    <w:p w14:paraId="057EB32F" w14:textId="77777777" w:rsidR="00935CAA" w:rsidRDefault="00935CAA">
      <w:pPr>
        <w:pStyle w:val="PR1"/>
      </w:pPr>
      <w:r>
        <w:t>Copper Tubing:</w:t>
      </w:r>
    </w:p>
    <w:p w14:paraId="68ACC8C5" w14:textId="169FE984" w:rsidR="00935CAA" w:rsidRDefault="00935CAA">
      <w:pPr>
        <w:pStyle w:val="PR2"/>
        <w:contextualSpacing w:val="0"/>
      </w:pPr>
      <w:r>
        <w:t xml:space="preserve">Comply with ASTM </w:t>
      </w:r>
      <w:r>
        <w:rPr>
          <w:rStyle w:val="IP"/>
        </w:rPr>
        <w:t>B88</w:t>
      </w:r>
      <w:r>
        <w:t>.</w:t>
      </w:r>
    </w:p>
    <w:p w14:paraId="479F1E55" w14:textId="77777777" w:rsidR="00935CAA" w:rsidRDefault="00935CAA" w:rsidP="00935CAA">
      <w:pPr>
        <w:pStyle w:val="PR2"/>
        <w:spacing w:before="0"/>
        <w:contextualSpacing w:val="0"/>
      </w:pPr>
      <w:r>
        <w:t>Type: [</w:t>
      </w:r>
      <w:r w:rsidRPr="00021372">
        <w:rPr>
          <w:b/>
        </w:rPr>
        <w:t>K,</w:t>
      </w:r>
      <w:r>
        <w:t>] [</w:t>
      </w:r>
      <w:r w:rsidRPr="00021372">
        <w:rPr>
          <w:b/>
        </w:rPr>
        <w:t>L,</w:t>
      </w:r>
      <w:r>
        <w:t>] annealed.</w:t>
      </w:r>
    </w:p>
    <w:p w14:paraId="3E5B8AE1" w14:textId="77777777" w:rsidR="00935CAA" w:rsidRDefault="00935CAA" w:rsidP="00935CAA">
      <w:pPr>
        <w:pStyle w:val="PR2"/>
        <w:spacing w:before="0"/>
        <w:contextualSpacing w:val="0"/>
      </w:pPr>
      <w:r>
        <w:t>Fittings: [</w:t>
      </w:r>
      <w:r w:rsidRPr="00021372">
        <w:rPr>
          <w:b/>
        </w:rPr>
        <w:t>Cast copper; ASME B16.18</w:t>
      </w:r>
      <w:r>
        <w:t>] [</w:t>
      </w:r>
      <w:r w:rsidRPr="00021372">
        <w:rPr>
          <w:b/>
        </w:rPr>
        <w:t>or</w:t>
      </w:r>
      <w:r>
        <w:t>] [</w:t>
      </w:r>
      <w:r w:rsidRPr="00021372">
        <w:rPr>
          <w:b/>
        </w:rPr>
        <w:t>wrought copper; ASME B16.22</w:t>
      </w:r>
      <w:r>
        <w:t>].</w:t>
      </w:r>
    </w:p>
    <w:p w14:paraId="58EBB812" w14:textId="742BD1B2" w:rsidR="00935CAA" w:rsidRDefault="00935CAA" w:rsidP="00935CAA">
      <w:pPr>
        <w:pStyle w:val="PR2"/>
        <w:spacing w:before="0"/>
        <w:contextualSpacing w:val="0"/>
      </w:pPr>
      <w:r>
        <w:t>Joints: [</w:t>
      </w:r>
      <w:r w:rsidRPr="00021372">
        <w:rPr>
          <w:b/>
        </w:rPr>
        <w:t>Compression connection</w:t>
      </w:r>
      <w:r>
        <w:t>] [</w:t>
      </w:r>
      <w:r w:rsidRPr="00021372">
        <w:rPr>
          <w:b/>
        </w:rPr>
        <w:t>or</w:t>
      </w:r>
      <w:r>
        <w:t>] [</w:t>
      </w:r>
      <w:r w:rsidRPr="00021372">
        <w:rPr>
          <w:b/>
        </w:rPr>
        <w:t xml:space="preserve">BCuP silver braze; AWS </w:t>
      </w:r>
      <w:r>
        <w:rPr>
          <w:rStyle w:val="IP"/>
          <w:b/>
        </w:rPr>
        <w:t>A5.8/</w:t>
      </w:r>
      <w:r>
        <w:t>].</w:t>
      </w:r>
    </w:p>
    <w:p w14:paraId="66017EAD" w14:textId="77777777" w:rsidR="00935CAA" w:rsidRPr="00021372" w:rsidRDefault="00935CAA" w:rsidP="0099200C">
      <w:pPr>
        <w:pStyle w:val="SpecifierNote"/>
      </w:pPr>
      <w:r w:rsidRPr="00021372">
        <w:t>****** [OR] ******</w:t>
      </w:r>
    </w:p>
    <w:p w14:paraId="6265A184" w14:textId="77777777" w:rsidR="00935CAA" w:rsidRDefault="00935CAA">
      <w:pPr>
        <w:pStyle w:val="PR1"/>
      </w:pPr>
      <w:r>
        <w:t>PVC Pipe:</w:t>
      </w:r>
    </w:p>
    <w:p w14:paraId="6FF229A7" w14:textId="72B58730" w:rsidR="00935CAA" w:rsidRDefault="00935CAA">
      <w:pPr>
        <w:pStyle w:val="PR2"/>
        <w:contextualSpacing w:val="0"/>
      </w:pPr>
      <w:r>
        <w:t>Comply with ASTM [</w:t>
      </w:r>
      <w:r w:rsidRPr="00021372">
        <w:rPr>
          <w:b/>
        </w:rPr>
        <w:t>D1785, Schedule 40</w:t>
      </w:r>
      <w:r>
        <w:t>] [</w:t>
      </w:r>
      <w:r w:rsidRPr="00021372">
        <w:rPr>
          <w:b/>
        </w:rPr>
        <w:t>D1785, Schedule 80</w:t>
      </w:r>
      <w:r>
        <w:t>] [</w:t>
      </w:r>
      <w:r w:rsidRPr="00021372">
        <w:rPr>
          <w:b/>
        </w:rPr>
        <w:t xml:space="preserve">D2241, SDR-26 for </w:t>
      </w:r>
      <w:r>
        <w:rPr>
          <w:rStyle w:val="IP"/>
          <w:b/>
        </w:rPr>
        <w:t>160-psig</w:t>
      </w:r>
      <w:r w:rsidRPr="00021372">
        <w:rPr>
          <w:b/>
        </w:rPr>
        <w:t xml:space="preserve"> pressure rating</w:t>
      </w:r>
      <w:r>
        <w:t>] [</w:t>
      </w:r>
      <w:r w:rsidRPr="00021372">
        <w:rPr>
          <w:b/>
        </w:rPr>
        <w:t xml:space="preserve">D2241, SDR-41 for </w:t>
      </w:r>
      <w:r>
        <w:rPr>
          <w:rStyle w:val="IP"/>
          <w:b/>
        </w:rPr>
        <w:t>100-psig</w:t>
      </w:r>
      <w:r w:rsidRPr="00021372">
        <w:rPr>
          <w:b/>
        </w:rPr>
        <w:t xml:space="preserve"> rating</w:t>
      </w:r>
      <w:r>
        <w:t>] [</w:t>
      </w:r>
      <w:r w:rsidRPr="00021372">
        <w:rPr>
          <w:b/>
        </w:rPr>
        <w:t xml:space="preserve">D2241, SDR-21 for </w:t>
      </w:r>
      <w:r>
        <w:rPr>
          <w:rStyle w:val="IP"/>
          <w:b/>
        </w:rPr>
        <w:t>200-psig</w:t>
      </w:r>
      <w:r w:rsidRPr="00021372">
        <w:rPr>
          <w:b/>
        </w:rPr>
        <w:t xml:space="preserve"> rating</w:t>
      </w:r>
      <w:r>
        <w:t>].</w:t>
      </w:r>
    </w:p>
    <w:p w14:paraId="3834F0AB" w14:textId="77777777" w:rsidR="00935CAA" w:rsidRDefault="00935CAA" w:rsidP="00935CAA">
      <w:pPr>
        <w:pStyle w:val="PR2"/>
        <w:spacing w:before="0"/>
        <w:contextualSpacing w:val="0"/>
      </w:pPr>
      <w:r>
        <w:t>Fittings: PVC; ASTM D2466.</w:t>
      </w:r>
    </w:p>
    <w:p w14:paraId="6201937B" w14:textId="77777777" w:rsidR="00935CAA" w:rsidRDefault="00935CAA" w:rsidP="00935CAA">
      <w:pPr>
        <w:pStyle w:val="PR2"/>
        <w:spacing w:before="0"/>
        <w:contextualSpacing w:val="0"/>
      </w:pPr>
      <w:r>
        <w:t>Joints: Solvent welded; ASTM D2855.</w:t>
      </w:r>
    </w:p>
    <w:p w14:paraId="7183BAD6" w14:textId="77777777" w:rsidR="00935CAA" w:rsidRPr="00021372" w:rsidRDefault="00935CAA" w:rsidP="0099200C">
      <w:pPr>
        <w:pStyle w:val="SpecifierNote"/>
      </w:pPr>
      <w:r w:rsidRPr="00021372">
        <w:t>****** [OR] ******</w:t>
      </w:r>
    </w:p>
    <w:p w14:paraId="65A385D2" w14:textId="3AC8C13B" w:rsidR="00935CAA" w:rsidRDefault="00935CAA" w:rsidP="0099200C">
      <w:pPr>
        <w:pStyle w:val="SpecifierNote"/>
      </w:pPr>
      <w:r>
        <w:t>ASTM D3035 piping is available in 10 different wall thicknesses, ranging from DR 32.5 (thinnest) to DR 7 (thickest), with pressure ratings from 160 psig to 840 psig. Coordinate wall thickness and pressure rating with required service conditions.</w:t>
      </w:r>
    </w:p>
    <w:p w14:paraId="4D51C0A6" w14:textId="77777777" w:rsidR="00935CAA" w:rsidRDefault="00935CAA">
      <w:pPr>
        <w:pStyle w:val="PR1"/>
      </w:pPr>
      <w:r>
        <w:t>PE Pipe:</w:t>
      </w:r>
    </w:p>
    <w:p w14:paraId="545887B4" w14:textId="06724F95" w:rsidR="00935CAA" w:rsidRDefault="00935CAA">
      <w:pPr>
        <w:pStyle w:val="PR2"/>
        <w:contextualSpacing w:val="0"/>
      </w:pPr>
      <w:r>
        <w:t>Comply with [</w:t>
      </w:r>
      <w:r w:rsidRPr="00021372">
        <w:rPr>
          <w:b/>
        </w:rPr>
        <w:t>AWWA C901</w:t>
      </w:r>
      <w:r>
        <w:t>] [</w:t>
      </w:r>
      <w:r w:rsidRPr="00021372">
        <w:rPr>
          <w:b/>
        </w:rPr>
        <w:t xml:space="preserve">ASTM D3035, DR &lt;________&gt;, for </w:t>
      </w:r>
      <w:r>
        <w:rPr>
          <w:rStyle w:val="IP"/>
          <w:b/>
        </w:rPr>
        <w:t>&lt;________&gt; psig</w:t>
      </w:r>
      <w:r w:rsidRPr="00021372">
        <w:rPr>
          <w:b/>
        </w:rPr>
        <w:t xml:space="preserve"> pressure rating</w:t>
      </w:r>
      <w:r>
        <w:t>].</w:t>
      </w:r>
    </w:p>
    <w:p w14:paraId="635AF7B4" w14:textId="77777777" w:rsidR="00935CAA" w:rsidRDefault="00935CAA" w:rsidP="00935CAA">
      <w:pPr>
        <w:pStyle w:val="PR2"/>
        <w:spacing w:before="0"/>
        <w:contextualSpacing w:val="0"/>
      </w:pPr>
      <w:r>
        <w:t>Fittings:</w:t>
      </w:r>
    </w:p>
    <w:p w14:paraId="33DDA323" w14:textId="77777777" w:rsidR="00935CAA" w:rsidRDefault="00935CAA">
      <w:pPr>
        <w:pStyle w:val="PR3"/>
        <w:contextualSpacing w:val="0"/>
      </w:pPr>
      <w:r>
        <w:t>Type: [</w:t>
      </w:r>
      <w:r w:rsidRPr="00021372">
        <w:rPr>
          <w:b/>
        </w:rPr>
        <w:t>Molded</w:t>
      </w:r>
      <w:r>
        <w:t>] [</w:t>
      </w:r>
      <w:r w:rsidRPr="00021372">
        <w:rPr>
          <w:b/>
        </w:rPr>
        <w:t>or</w:t>
      </w:r>
      <w:r>
        <w:t>] [</w:t>
      </w:r>
      <w:r w:rsidRPr="00021372">
        <w:rPr>
          <w:b/>
        </w:rPr>
        <w:t>fabricated</w:t>
      </w:r>
      <w:r>
        <w:t>].</w:t>
      </w:r>
    </w:p>
    <w:p w14:paraId="58C83B06" w14:textId="77777777" w:rsidR="00935CAA" w:rsidRDefault="00935CAA" w:rsidP="00935CAA">
      <w:pPr>
        <w:pStyle w:val="PR3"/>
        <w:spacing w:before="0"/>
        <w:contextualSpacing w:val="0"/>
      </w:pPr>
      <w:r>
        <w:t>Comply with AWWA C901,</w:t>
      </w:r>
    </w:p>
    <w:p w14:paraId="148D2FB2" w14:textId="77777777" w:rsidR="00935CAA" w:rsidRDefault="00935CAA">
      <w:pPr>
        <w:pStyle w:val="PR2"/>
        <w:contextualSpacing w:val="0"/>
      </w:pPr>
      <w:r>
        <w:t>Joints: [</w:t>
      </w:r>
      <w:r w:rsidRPr="00021372">
        <w:rPr>
          <w:b/>
        </w:rPr>
        <w:t>Compression</w:t>
      </w:r>
      <w:r>
        <w:t>] [</w:t>
      </w:r>
      <w:r w:rsidRPr="00021372">
        <w:rPr>
          <w:b/>
        </w:rPr>
        <w:t>Butt fusion</w:t>
      </w:r>
      <w:r>
        <w:t>].</w:t>
      </w:r>
    </w:p>
    <w:p w14:paraId="076B8354" w14:textId="77777777" w:rsidR="00935CAA" w:rsidRDefault="00935CAA" w:rsidP="00BB65A2">
      <w:pPr>
        <w:pStyle w:val="ART"/>
      </w:pPr>
      <w:r>
        <w:t>CORPORATION STOP ASSEMBLIES</w:t>
      </w:r>
    </w:p>
    <w:p w14:paraId="4299E1D1" w14:textId="77777777" w:rsidR="00935CAA" w:rsidRPr="00BB65A2" w:rsidRDefault="00935CAA" w:rsidP="0099200C">
      <w:pPr>
        <w:pStyle w:val="SpecifierNote"/>
      </w:pPr>
      <w:r>
        <w:t xml:space="preserve">Determine if local municipality has selected standard products. </w:t>
      </w:r>
    </w:p>
    <w:p w14:paraId="2478E086" w14:textId="77777777" w:rsidR="00935CAA" w:rsidRPr="00C76755" w:rsidRDefault="0038778F">
      <w:pPr>
        <w:pStyle w:val="PR1"/>
      </w:pPr>
      <w:hyperlink r:id="rId11" w:history="1">
        <w:r w:rsidR="00935CAA" w:rsidRPr="0099200C">
          <w:rPr>
            <w:rStyle w:val="SAhyperlink"/>
            <w:color w:val="auto"/>
            <w:u w:val="none"/>
          </w:rPr>
          <w:t>Manufacturers</w:t>
        </w:r>
      </w:hyperlink>
      <w:r w:rsidR="00935CAA" w:rsidRPr="00C76755">
        <w:t>:</w:t>
      </w:r>
    </w:p>
    <w:p w14:paraId="4C4A471A" w14:textId="77777777" w:rsidR="00935CAA" w:rsidRPr="00C76755" w:rsidRDefault="00935CAA" w:rsidP="0099200C">
      <w:pPr>
        <w:pStyle w:val="PR3"/>
        <w:contextualSpacing w:val="0"/>
      </w:pPr>
      <w:r w:rsidRPr="00C76755">
        <w:t>A.Y. McDonald Mfg. Co, (563) 583-7311, 4800 Chavenelle Road, Dubuque, IA 52002.</w:t>
      </w:r>
    </w:p>
    <w:p w14:paraId="589682CA" w14:textId="77777777" w:rsidR="00935CAA" w:rsidRPr="00C76755" w:rsidRDefault="00935CAA" w:rsidP="00935CAA">
      <w:pPr>
        <w:pStyle w:val="PR3"/>
        <w:spacing w:before="0"/>
        <w:contextualSpacing w:val="0"/>
      </w:pPr>
      <w:r w:rsidRPr="00C76755">
        <w:t>Mueller Water Products, (770) 206-4200, 1200 Abernathy Road, NE, Suite 1200, Atlanta, Georgia 30328.</w:t>
      </w:r>
    </w:p>
    <w:p w14:paraId="21247120" w14:textId="77777777" w:rsidR="00935CAA" w:rsidRPr="00C76755" w:rsidRDefault="00935CAA" w:rsidP="00935CAA">
      <w:pPr>
        <w:pStyle w:val="PR3"/>
        <w:spacing w:before="0"/>
        <w:contextualSpacing w:val="0"/>
      </w:pPr>
      <w:r w:rsidRPr="00C76755">
        <w:t>Romac Industries Inc., 21919 20th Avenue SE, Suite 100, Bothell, WA, 98021.</w:t>
      </w:r>
    </w:p>
    <w:p w14:paraId="0E14A821" w14:textId="77777777" w:rsidR="00935CAA" w:rsidRPr="00C76755" w:rsidRDefault="00935CAA" w:rsidP="00935CAA">
      <w:pPr>
        <w:pStyle w:val="PR3"/>
        <w:spacing w:before="0"/>
        <w:contextualSpacing w:val="0"/>
      </w:pPr>
      <w:r w:rsidRPr="00C76755">
        <w:t>Smith-Blair, 30 Globe Avenue, Texarkana, AR 71854.</w:t>
      </w:r>
    </w:p>
    <w:p w14:paraId="33AA7266" w14:textId="5F403B2D" w:rsidR="00935CAA" w:rsidRDefault="00935CAA" w:rsidP="00935CAA">
      <w:pPr>
        <w:pStyle w:val="PR3"/>
        <w:spacing w:before="0"/>
        <w:contextualSpacing w:val="0"/>
      </w:pPr>
      <w:r>
        <w:t>Approved equivalent</w:t>
      </w:r>
      <w:r w:rsidRPr="00C76755">
        <w:t>.</w:t>
      </w:r>
    </w:p>
    <w:p w14:paraId="2CF373F2" w14:textId="77777777" w:rsidR="00935CAA" w:rsidRPr="00021372" w:rsidRDefault="00935CAA" w:rsidP="0099200C">
      <w:pPr>
        <w:pStyle w:val="SpecifierNote"/>
      </w:pPr>
      <w:r w:rsidRPr="00021372">
        <w:t>****** [OR] ******</w:t>
      </w:r>
    </w:p>
    <w:p w14:paraId="0F7C908E" w14:textId="77777777" w:rsidR="00935CAA" w:rsidRDefault="00935CAA" w:rsidP="0099200C">
      <w:pPr>
        <w:pStyle w:val="SpecifierNote"/>
      </w:pPr>
      <w:r>
        <w:t>Insert descriptive specifications below to identify Project requirements and to eliminate conflicts with products specified above.</w:t>
      </w:r>
    </w:p>
    <w:p w14:paraId="38C252C8" w14:textId="77777777" w:rsidR="00935CAA" w:rsidRDefault="00935CAA">
      <w:pPr>
        <w:pStyle w:val="PR1"/>
      </w:pPr>
      <w:r>
        <w:t>Corporation Stops:</w:t>
      </w:r>
    </w:p>
    <w:p w14:paraId="11EE892B" w14:textId="77777777" w:rsidR="00935CAA" w:rsidRDefault="00935CAA">
      <w:pPr>
        <w:pStyle w:val="PR2"/>
        <w:contextualSpacing w:val="0"/>
      </w:pPr>
      <w:r>
        <w:t>Type: [</w:t>
      </w:r>
      <w:r>
        <w:rPr>
          <w:b/>
        </w:rPr>
        <w:t>Ground key</w:t>
      </w:r>
      <w:r>
        <w:t>].</w:t>
      </w:r>
    </w:p>
    <w:p w14:paraId="0710E72E" w14:textId="77777777" w:rsidR="00935CAA" w:rsidRDefault="00935CAA" w:rsidP="0099200C">
      <w:pPr>
        <w:pStyle w:val="PR2"/>
        <w:spacing w:before="0"/>
        <w:contextualSpacing w:val="0"/>
      </w:pPr>
      <w:r>
        <w:t>Comply with ASTM B62.</w:t>
      </w:r>
    </w:p>
    <w:p w14:paraId="2E8177CD" w14:textId="77777777" w:rsidR="00935CAA" w:rsidRDefault="00935CAA" w:rsidP="00935CAA">
      <w:pPr>
        <w:pStyle w:val="PR2"/>
        <w:spacing w:before="0"/>
        <w:contextualSpacing w:val="0"/>
      </w:pPr>
      <w:r>
        <w:t>Body: Brass or red brass alloy.</w:t>
      </w:r>
    </w:p>
    <w:p w14:paraId="37DDADC5" w14:textId="77777777" w:rsidR="00935CAA" w:rsidRDefault="00935CAA" w:rsidP="00935CAA">
      <w:pPr>
        <w:pStyle w:val="PR2"/>
        <w:spacing w:before="0"/>
        <w:contextualSpacing w:val="0"/>
      </w:pPr>
      <w:r>
        <w:t>Inlet End: Threaded for tapping according to AWWA C800.</w:t>
      </w:r>
    </w:p>
    <w:p w14:paraId="4E601E2E" w14:textId="77777777" w:rsidR="00935CAA" w:rsidRDefault="00935CAA" w:rsidP="00935CAA">
      <w:pPr>
        <w:pStyle w:val="PR2"/>
        <w:spacing w:before="0"/>
        <w:contextualSpacing w:val="0"/>
      </w:pPr>
      <w:r>
        <w:t>Outlet End: Suitable for service pipe specified.</w:t>
      </w:r>
    </w:p>
    <w:p w14:paraId="4258D8CC" w14:textId="77777777" w:rsidR="00935CAA" w:rsidRDefault="00935CAA">
      <w:pPr>
        <w:pStyle w:val="PR1"/>
      </w:pPr>
      <w:r>
        <w:t>Service Saddles:</w:t>
      </w:r>
    </w:p>
    <w:p w14:paraId="6581EEA9" w14:textId="77777777" w:rsidR="00935CAA" w:rsidRDefault="00935CAA">
      <w:pPr>
        <w:pStyle w:val="PR2"/>
        <w:contextualSpacing w:val="0"/>
      </w:pPr>
      <w:r>
        <w:t>Material: Stainless Steel</w:t>
      </w:r>
    </w:p>
    <w:p w14:paraId="44ADC075" w14:textId="36B02BBD" w:rsidR="00935CAA" w:rsidRDefault="00935CAA" w:rsidP="0099200C">
      <w:pPr>
        <w:pStyle w:val="PR2"/>
        <w:spacing w:before="0"/>
        <w:contextualSpacing w:val="0"/>
      </w:pPr>
      <w:r>
        <w:t>Type: Full wrap.</w:t>
      </w:r>
    </w:p>
    <w:p w14:paraId="58BD1408" w14:textId="26E22AE3" w:rsidR="00935CAA" w:rsidRDefault="00935CAA" w:rsidP="00935CAA">
      <w:pPr>
        <w:pStyle w:val="PR2"/>
        <w:spacing w:before="0"/>
        <w:contextualSpacing w:val="0"/>
      </w:pPr>
      <w:r>
        <w:t>Working Pressure: Up to [</w:t>
      </w:r>
      <w:r>
        <w:rPr>
          <w:b/>
        </w:rPr>
        <w:t>150-psi</w:t>
      </w:r>
      <w:r>
        <w:t>] [</w:t>
      </w:r>
      <w:r>
        <w:rPr>
          <w:b/>
        </w:rPr>
        <w:t>or</w:t>
      </w:r>
      <w:r>
        <w:t>] &lt;</w:t>
      </w:r>
      <w:r>
        <w:rPr>
          <w:b/>
        </w:rPr>
        <w:t>_____</w:t>
      </w:r>
      <w:r>
        <w:t>&gt;</w:t>
      </w:r>
    </w:p>
    <w:p w14:paraId="68B65457" w14:textId="77777777" w:rsidR="00935CAA" w:rsidRDefault="00935CAA">
      <w:pPr>
        <w:pStyle w:val="ART"/>
      </w:pPr>
      <w:r>
        <w:t>CURB STOP ASSEMBLIES</w:t>
      </w:r>
    </w:p>
    <w:p w14:paraId="35CE7ADA" w14:textId="77777777" w:rsidR="00935CAA" w:rsidRPr="00C76755" w:rsidRDefault="0038778F">
      <w:pPr>
        <w:pStyle w:val="PR1"/>
      </w:pPr>
      <w:hyperlink r:id="rId12" w:history="1">
        <w:r w:rsidR="00935CAA" w:rsidRPr="0099200C">
          <w:rPr>
            <w:rStyle w:val="SAhyperlink"/>
            <w:color w:val="auto"/>
            <w:u w:val="none"/>
          </w:rPr>
          <w:t>Manufacturers</w:t>
        </w:r>
      </w:hyperlink>
      <w:r w:rsidR="00935CAA" w:rsidRPr="00C76755">
        <w:t>:</w:t>
      </w:r>
    </w:p>
    <w:p w14:paraId="4D4BD097" w14:textId="77777777" w:rsidR="00935CAA" w:rsidRPr="00C76755" w:rsidRDefault="00935CAA" w:rsidP="0099200C">
      <w:pPr>
        <w:pStyle w:val="PR2"/>
        <w:contextualSpacing w:val="0"/>
      </w:pPr>
      <w:r w:rsidRPr="00C76755">
        <w:t>A.Y. McDonald Mfg. Co, (563) 583-7311, 4800 Chavenelle Road, Dubuque, IA 52002.</w:t>
      </w:r>
    </w:p>
    <w:p w14:paraId="15317559" w14:textId="4D940554" w:rsidR="00935CAA" w:rsidRPr="00C76755" w:rsidRDefault="00935CAA" w:rsidP="0099200C">
      <w:pPr>
        <w:pStyle w:val="PR2"/>
        <w:spacing w:before="0"/>
        <w:contextualSpacing w:val="0"/>
      </w:pPr>
      <w:r w:rsidRPr="00C76755">
        <w:t>Mueller Water Products, (770) 206-4200, 1200 Abernathy Road, NE, Suite 1200, Atlanta, Georgia 30328.</w:t>
      </w:r>
    </w:p>
    <w:p w14:paraId="425E022F" w14:textId="4EF191E8" w:rsidR="00935CAA" w:rsidRDefault="00935CAA" w:rsidP="0099200C">
      <w:pPr>
        <w:pStyle w:val="PR2"/>
        <w:spacing w:before="0"/>
        <w:contextualSpacing w:val="0"/>
      </w:pPr>
      <w:r>
        <w:t>Approved equivalent</w:t>
      </w:r>
      <w:r w:rsidRPr="00C76755">
        <w:t>.</w:t>
      </w:r>
    </w:p>
    <w:p w14:paraId="7A7EA960" w14:textId="77777777" w:rsidR="00935CAA" w:rsidRDefault="00935CAA" w:rsidP="0099200C">
      <w:pPr>
        <w:pStyle w:val="SpecifierNote"/>
      </w:pPr>
      <w:r>
        <w:t>Insert descriptive specifications below to identify Project requirements and to eliminate conflicts with products specified above.</w:t>
      </w:r>
    </w:p>
    <w:p w14:paraId="6834BB56" w14:textId="77777777" w:rsidR="00935CAA" w:rsidRDefault="00935CAA">
      <w:pPr>
        <w:pStyle w:val="PR1"/>
      </w:pPr>
      <w:r>
        <w:t>Curb Stops:</w:t>
      </w:r>
    </w:p>
    <w:p w14:paraId="4A03CEFF" w14:textId="77777777" w:rsidR="00935CAA" w:rsidRDefault="00935CAA">
      <w:pPr>
        <w:pStyle w:val="PR2"/>
        <w:contextualSpacing w:val="0"/>
      </w:pPr>
      <w:r>
        <w:t>Body: Brass or red brass alloy.</w:t>
      </w:r>
    </w:p>
    <w:p w14:paraId="0F28F70A" w14:textId="77777777" w:rsidR="00935CAA" w:rsidRDefault="00935CAA" w:rsidP="00935CAA">
      <w:pPr>
        <w:pStyle w:val="PR2"/>
        <w:spacing w:before="0"/>
        <w:contextualSpacing w:val="0"/>
      </w:pPr>
      <w:r>
        <w:t>Comply with ASTM B62.</w:t>
      </w:r>
    </w:p>
    <w:p w14:paraId="3199EB6A" w14:textId="3886FBD7" w:rsidR="00935CAA" w:rsidRDefault="00935CAA" w:rsidP="00935CAA">
      <w:pPr>
        <w:pStyle w:val="PR2"/>
        <w:spacing w:before="0"/>
        <w:contextualSpacing w:val="0"/>
      </w:pPr>
      <w:r>
        <w:t>Valve Type: Ball.</w:t>
      </w:r>
    </w:p>
    <w:p w14:paraId="78E8FE7F" w14:textId="77777777" w:rsidR="00935CAA" w:rsidRDefault="00935CAA" w:rsidP="00935CAA">
      <w:pPr>
        <w:pStyle w:val="PR2"/>
        <w:spacing w:before="0"/>
        <w:contextualSpacing w:val="0"/>
      </w:pPr>
      <w:r>
        <w:t>Sealing: Positive pressure.</w:t>
      </w:r>
    </w:p>
    <w:p w14:paraId="1D7848CC" w14:textId="77777777" w:rsidR="00935CAA" w:rsidRDefault="00935CAA">
      <w:pPr>
        <w:pStyle w:val="PR1"/>
      </w:pPr>
      <w:r>
        <w:t>Curb Boxes and Covers:</w:t>
      </w:r>
    </w:p>
    <w:p w14:paraId="2A8D7AED" w14:textId="77777777" w:rsidR="00935CAA" w:rsidRDefault="00935CAA">
      <w:pPr>
        <w:pStyle w:val="PR2"/>
        <w:contextualSpacing w:val="0"/>
      </w:pPr>
      <w:r>
        <w:t>Body: Cast iron.</w:t>
      </w:r>
    </w:p>
    <w:p w14:paraId="10B18E26" w14:textId="437D604C" w:rsidR="00935CAA" w:rsidRDefault="00935CAA" w:rsidP="00935CAA">
      <w:pPr>
        <w:pStyle w:val="PR2"/>
        <w:spacing w:before="0"/>
        <w:contextualSpacing w:val="0"/>
      </w:pPr>
      <w:r>
        <w:t>Type: [</w:t>
      </w:r>
      <w:r w:rsidRPr="00021372">
        <w:rPr>
          <w:b/>
        </w:rPr>
        <w:t>Extension</w:t>
      </w:r>
      <w:r>
        <w:t>].</w:t>
      </w:r>
    </w:p>
    <w:p w14:paraId="06A6F630" w14:textId="3DFF5B53" w:rsidR="00935CAA" w:rsidRDefault="00935CAA" w:rsidP="00935CAA">
      <w:pPr>
        <w:pStyle w:val="PR2"/>
        <w:spacing w:before="0"/>
        <w:contextualSpacing w:val="0"/>
      </w:pPr>
      <w:r>
        <w:t>Base: [</w:t>
      </w:r>
      <w:r>
        <w:rPr>
          <w:b/>
        </w:rPr>
        <w:t>A</w:t>
      </w:r>
      <w:r w:rsidRPr="00021372">
        <w:rPr>
          <w:b/>
        </w:rPr>
        <w:t>rch pattern</w:t>
      </w:r>
      <w:r>
        <w:t>].</w:t>
      </w:r>
    </w:p>
    <w:p w14:paraId="4E3F539F" w14:textId="4A287980" w:rsidR="00935CAA" w:rsidRDefault="00935CAA" w:rsidP="0099200C">
      <w:pPr>
        <w:pStyle w:val="PR3"/>
        <w:contextualSpacing w:val="0"/>
      </w:pPr>
      <w:r>
        <w:t xml:space="preserve">Provide foot </w:t>
      </w:r>
      <w:r w:rsidR="007A534E">
        <w:t>piece.</w:t>
      </w:r>
    </w:p>
    <w:p w14:paraId="6E77DFD6" w14:textId="77777777" w:rsidR="00935CAA" w:rsidRDefault="00935CAA" w:rsidP="0099200C">
      <w:pPr>
        <w:pStyle w:val="PR2"/>
        <w:contextualSpacing w:val="0"/>
      </w:pPr>
      <w:r>
        <w:t>Lid:</w:t>
      </w:r>
    </w:p>
    <w:p w14:paraId="07D31639" w14:textId="77777777" w:rsidR="00935CAA" w:rsidRDefault="00935CAA">
      <w:pPr>
        <w:pStyle w:val="PR3"/>
        <w:contextualSpacing w:val="0"/>
      </w:pPr>
      <w:r>
        <w:t>Inscription: WATER.</w:t>
      </w:r>
    </w:p>
    <w:p w14:paraId="48083763" w14:textId="77777777" w:rsidR="00935CAA" w:rsidRDefault="00935CAA" w:rsidP="00935CAA">
      <w:pPr>
        <w:pStyle w:val="PR3"/>
        <w:spacing w:before="0"/>
        <w:contextualSpacing w:val="0"/>
      </w:pPr>
      <w:r>
        <w:t>Plug: Pentagonal.</w:t>
      </w:r>
    </w:p>
    <w:p w14:paraId="7E41B105" w14:textId="77777777" w:rsidR="00935CAA" w:rsidRDefault="00935CAA">
      <w:pPr>
        <w:pStyle w:val="ART"/>
      </w:pPr>
      <w:r>
        <w:t>BACKFLOW PREVENTERS</w:t>
      </w:r>
    </w:p>
    <w:p w14:paraId="2904139E" w14:textId="184DCAC0" w:rsidR="00935CAA" w:rsidRDefault="00935CAA">
      <w:pPr>
        <w:pStyle w:val="PR1"/>
      </w:pPr>
      <w:r w:rsidRPr="00570BA5">
        <w:t xml:space="preserve"> </w:t>
      </w:r>
      <w:r>
        <w:t xml:space="preserve">As specified in Section 331416 – Site Water Utility Distribution Piping. </w:t>
      </w:r>
    </w:p>
    <w:p w14:paraId="6BBF0FBA" w14:textId="77777777" w:rsidR="00935CAA" w:rsidRDefault="00935CAA">
      <w:pPr>
        <w:pStyle w:val="ART"/>
      </w:pPr>
      <w:r>
        <w:t>WATER METERS</w:t>
      </w:r>
    </w:p>
    <w:p w14:paraId="1BCB3F72" w14:textId="77777777" w:rsidR="00935CAA" w:rsidRDefault="00935CAA">
      <w:pPr>
        <w:pStyle w:val="PR1"/>
      </w:pPr>
      <w:r>
        <w:t>As specified in Section 331900 - Water Utility Metering Equipment.</w:t>
      </w:r>
    </w:p>
    <w:p w14:paraId="35999506" w14:textId="77777777" w:rsidR="00935CAA" w:rsidRDefault="00935CAA" w:rsidP="0099200C">
      <w:pPr>
        <w:pStyle w:val="SpecifierNote"/>
      </w:pPr>
      <w:r>
        <w:t>Remove paragraph below if not LEED project.</w:t>
      </w:r>
    </w:p>
    <w:p w14:paraId="5FF6D0C2" w14:textId="77777777" w:rsidR="00935CAA" w:rsidRDefault="00935CAA">
      <w:pPr>
        <w:pStyle w:val="ART"/>
      </w:pPr>
      <w:r>
        <w:t>SUSTAINABILITY CHARACTERISTICS</w:t>
      </w:r>
    </w:p>
    <w:p w14:paraId="1AB38A8E" w14:textId="77777777" w:rsidR="00935CAA" w:rsidRDefault="00935CAA" w:rsidP="0099200C">
      <w:pPr>
        <w:pStyle w:val="SpecifierNote"/>
      </w:pPr>
      <w:r>
        <w:t xml:space="preserve">Insert sustainable design characteristics in this Article to suit content of this Section and Project sustainable </w:t>
      </w:r>
      <w:r w:rsidRPr="008843DC">
        <w:t>design requirements as specified in Section 018113.</w:t>
      </w:r>
    </w:p>
    <w:p w14:paraId="7D3A8CB2" w14:textId="77777777" w:rsidR="00935CAA" w:rsidRDefault="00935CAA">
      <w:pPr>
        <w:pStyle w:val="PR1"/>
      </w:pPr>
      <w:r>
        <w:t>Material and Resource Characteristics:</w:t>
      </w:r>
    </w:p>
    <w:p w14:paraId="4A3477C8" w14:textId="77777777" w:rsidR="00935CAA" w:rsidRDefault="00935CAA">
      <w:pPr>
        <w:pStyle w:val="PR2"/>
        <w:contextualSpacing w:val="0"/>
      </w:pPr>
      <w:r>
        <w:t>Recycled Content Materials: Furnish materials with maximum available recycled content [</w:t>
      </w:r>
      <w:r w:rsidRPr="00021372">
        <w:rPr>
          <w:b/>
        </w:rPr>
        <w:t>including:</w:t>
      </w:r>
      <w:r>
        <w:t>] [</w:t>
      </w:r>
      <w:r w:rsidRPr="00021372">
        <w:rPr>
          <w:b/>
        </w:rPr>
        <w:t>.</w:t>
      </w:r>
      <w:r>
        <w:t>]</w:t>
      </w:r>
    </w:p>
    <w:p w14:paraId="59E41BE1" w14:textId="77777777" w:rsidR="00935CAA" w:rsidRDefault="00935CAA" w:rsidP="0099200C">
      <w:pPr>
        <w:pStyle w:val="SpecifierNote"/>
      </w:pPr>
      <w:r>
        <w:t>Insert list of materials specified in this Section required to have recycled content.</w:t>
      </w:r>
    </w:p>
    <w:p w14:paraId="1F0E79FB" w14:textId="77777777" w:rsidR="00935CAA" w:rsidRDefault="00935CAA">
      <w:pPr>
        <w:pStyle w:val="PR3"/>
        <w:contextualSpacing w:val="0"/>
      </w:pPr>
      <w:r>
        <w:t>&lt;</w:t>
      </w:r>
      <w:r w:rsidRPr="00021372">
        <w:rPr>
          <w:b/>
        </w:rPr>
        <w:t>________</w:t>
      </w:r>
      <w:r>
        <w:t>&gt;.</w:t>
      </w:r>
    </w:p>
    <w:p w14:paraId="096A539A" w14:textId="61B4CF8E" w:rsidR="00935CAA" w:rsidRDefault="00935CAA">
      <w:pPr>
        <w:pStyle w:val="PR2"/>
        <w:contextualSpacing w:val="0"/>
      </w:pPr>
      <w:r>
        <w:t xml:space="preserve">Regional Materials: Furnish materials extracted, processed, and manufactured within </w:t>
      </w:r>
      <w:r>
        <w:rPr>
          <w:rStyle w:val="IP"/>
        </w:rPr>
        <w:t>500 miles</w:t>
      </w:r>
      <w:r>
        <w:t xml:space="preserve"> of Project Site [</w:t>
      </w:r>
      <w:r w:rsidRPr="00021372">
        <w:rPr>
          <w:b/>
        </w:rPr>
        <w:t>including:</w:t>
      </w:r>
      <w:r>
        <w:t>] [</w:t>
      </w:r>
      <w:r w:rsidRPr="00021372">
        <w:rPr>
          <w:b/>
        </w:rPr>
        <w:t>.</w:t>
      </w:r>
      <w:r>
        <w:t>]</w:t>
      </w:r>
    </w:p>
    <w:p w14:paraId="4F15DE03" w14:textId="77777777" w:rsidR="00935CAA" w:rsidRDefault="00935CAA" w:rsidP="0099200C">
      <w:pPr>
        <w:pStyle w:val="SpecifierNote"/>
      </w:pPr>
      <w:r>
        <w:t>Insert list of materials specified in this Section required to be regional materials.</w:t>
      </w:r>
    </w:p>
    <w:p w14:paraId="14F2F33B" w14:textId="77777777" w:rsidR="00935CAA" w:rsidRDefault="00935CAA">
      <w:pPr>
        <w:pStyle w:val="PR3"/>
        <w:contextualSpacing w:val="0"/>
      </w:pPr>
      <w:r>
        <w:t>&lt;</w:t>
      </w:r>
      <w:r w:rsidRPr="00021372">
        <w:rPr>
          <w:b/>
        </w:rPr>
        <w:t>________</w:t>
      </w:r>
      <w:r>
        <w:t>&gt;.</w:t>
      </w:r>
    </w:p>
    <w:p w14:paraId="33E53480" w14:textId="77777777" w:rsidR="00935CAA" w:rsidRDefault="00935CAA">
      <w:pPr>
        <w:pStyle w:val="PRT"/>
      </w:pPr>
      <w:r>
        <w:t>EXECUTION</w:t>
      </w:r>
    </w:p>
    <w:p w14:paraId="7B1BE033" w14:textId="77777777" w:rsidR="00935CAA" w:rsidRDefault="00935CAA">
      <w:pPr>
        <w:pStyle w:val="ART"/>
      </w:pPr>
      <w:r>
        <w:t>EXAMINATION</w:t>
      </w:r>
    </w:p>
    <w:p w14:paraId="5B9755E5" w14:textId="77777777" w:rsidR="00935CAA" w:rsidRDefault="00935CAA">
      <w:pPr>
        <w:pStyle w:val="PR1"/>
      </w:pPr>
      <w:r>
        <w:t>Verify that building service connections and municipal utility water main sizes, locations, and inverts are as indicated on [</w:t>
      </w:r>
      <w:r w:rsidRPr="00021372">
        <w:rPr>
          <w:b/>
        </w:rPr>
        <w:t>Shop</w:t>
      </w:r>
      <w:r>
        <w:t>] Drawings.</w:t>
      </w:r>
    </w:p>
    <w:p w14:paraId="57C71086" w14:textId="77777777" w:rsidR="00935CAA" w:rsidRDefault="00935CAA">
      <w:pPr>
        <w:pStyle w:val="ART"/>
      </w:pPr>
      <w:r>
        <w:t>PREPARATION</w:t>
      </w:r>
    </w:p>
    <w:p w14:paraId="2F77B899" w14:textId="77777777" w:rsidR="00935CAA" w:rsidRDefault="00935CAA">
      <w:pPr>
        <w:pStyle w:val="PR1"/>
      </w:pPr>
      <w:r>
        <w:t>Cut pipe ends square, ream pipe and tube ends to full pipe diameter, and remove burrs.</w:t>
      </w:r>
    </w:p>
    <w:p w14:paraId="1EF183ED" w14:textId="77777777" w:rsidR="00935CAA" w:rsidRDefault="00935CAA">
      <w:pPr>
        <w:pStyle w:val="PR1"/>
      </w:pPr>
      <w:r>
        <w:t>Remove scale and dirt from inside and outside of piping before assembly.</w:t>
      </w:r>
    </w:p>
    <w:p w14:paraId="325ED35F" w14:textId="77777777" w:rsidR="00935CAA" w:rsidRDefault="00935CAA">
      <w:pPr>
        <w:pStyle w:val="PR1"/>
      </w:pPr>
      <w:r>
        <w:t>Prepare pipe connections to equipment with flanges or unions.</w:t>
      </w:r>
    </w:p>
    <w:p w14:paraId="7ADFA6CB" w14:textId="77777777" w:rsidR="00935CAA" w:rsidRDefault="00935CAA">
      <w:pPr>
        <w:pStyle w:val="ART"/>
      </w:pPr>
      <w:r>
        <w:t>INSTALLATION</w:t>
      </w:r>
    </w:p>
    <w:p w14:paraId="710EBE4B" w14:textId="77777777" w:rsidR="00935CAA" w:rsidRDefault="00935CAA">
      <w:pPr>
        <w:pStyle w:val="PR1"/>
      </w:pPr>
      <w:r>
        <w:t>Corporation Stop Assemblies:</w:t>
      </w:r>
    </w:p>
    <w:p w14:paraId="5DA72986" w14:textId="57E6539B" w:rsidR="00935CAA" w:rsidRDefault="00935CAA">
      <w:pPr>
        <w:pStyle w:val="PR2"/>
        <w:contextualSpacing w:val="0"/>
      </w:pPr>
      <w:r>
        <w:t>Make connection for each different kind of water main, using suitable materials, equipment, and methods as approved by Director’s Representative.</w:t>
      </w:r>
    </w:p>
    <w:p w14:paraId="70F0D145" w14:textId="77777777" w:rsidR="00935CAA" w:rsidRDefault="00935CAA" w:rsidP="0099200C">
      <w:pPr>
        <w:pStyle w:val="SpecifierNote"/>
      </w:pPr>
      <w:r>
        <w:t>Coordinate use of direct tap corporation stop/service saddle with Drawings.</w:t>
      </w:r>
    </w:p>
    <w:p w14:paraId="61992ADE" w14:textId="77777777" w:rsidR="00935CAA" w:rsidRDefault="00935CAA" w:rsidP="00935CAA">
      <w:pPr>
        <w:pStyle w:val="PR2"/>
        <w:spacing w:before="0"/>
        <w:contextualSpacing w:val="0"/>
      </w:pPr>
      <w:r>
        <w:t>Provide service clamps for mains constructed of materials other than cast iron or ductile iron.</w:t>
      </w:r>
    </w:p>
    <w:p w14:paraId="4C0E6894" w14:textId="77777777" w:rsidR="00935CAA" w:rsidRDefault="00935CAA" w:rsidP="00935CAA">
      <w:pPr>
        <w:pStyle w:val="PR2"/>
        <w:spacing w:before="0"/>
        <w:contextualSpacing w:val="0"/>
      </w:pPr>
      <w:r>
        <w:t>Location:</w:t>
      </w:r>
    </w:p>
    <w:p w14:paraId="5FCEDF1D" w14:textId="77777777" w:rsidR="00935CAA" w:rsidRDefault="00935CAA">
      <w:pPr>
        <w:pStyle w:val="PR3"/>
        <w:contextualSpacing w:val="0"/>
      </w:pPr>
      <w:r>
        <w:t>Screw corporation stops directly into tapped and threaded iron main at 10- and 2-o'clock positions along main's circumference.</w:t>
      </w:r>
    </w:p>
    <w:p w14:paraId="1E524436" w14:textId="50159D86" w:rsidR="00935CAA" w:rsidRDefault="00935CAA" w:rsidP="00935CAA">
      <w:pPr>
        <w:pStyle w:val="PR3"/>
        <w:spacing w:before="0"/>
        <w:contextualSpacing w:val="0"/>
      </w:pPr>
      <w:r>
        <w:t xml:space="preserve">Locate and stagger corporation stops at least </w:t>
      </w:r>
      <w:r>
        <w:rPr>
          <w:rStyle w:val="IP"/>
        </w:rPr>
        <w:t>12 inches</w:t>
      </w:r>
      <w:r>
        <w:rPr>
          <w:rStyle w:val="SI"/>
        </w:rPr>
        <w:t xml:space="preserve"> </w:t>
      </w:r>
      <w:r>
        <w:t>apart longitudinally.</w:t>
      </w:r>
    </w:p>
    <w:p w14:paraId="550F9BF0" w14:textId="77777777" w:rsidR="00935CAA" w:rsidRDefault="00935CAA">
      <w:pPr>
        <w:pStyle w:val="PR2"/>
        <w:contextualSpacing w:val="0"/>
      </w:pPr>
      <w:r>
        <w:t>Plastic Pipe Mains:</w:t>
      </w:r>
    </w:p>
    <w:p w14:paraId="52DE3B99" w14:textId="55AAD431" w:rsidR="00935CAA" w:rsidRDefault="00935CAA">
      <w:pPr>
        <w:pStyle w:val="PR3"/>
        <w:contextualSpacing w:val="0"/>
      </w:pPr>
      <w:r>
        <w:t xml:space="preserve">Provide full support for service clamp for full circumference of pipe, with minimum </w:t>
      </w:r>
      <w:r>
        <w:rPr>
          <w:rStyle w:val="IP"/>
        </w:rPr>
        <w:t>2-inch</w:t>
      </w:r>
      <w:r>
        <w:rPr>
          <w:rStyle w:val="SI"/>
        </w:rPr>
        <w:t xml:space="preserve"> </w:t>
      </w:r>
      <w:r>
        <w:t>width of bearing area.</w:t>
      </w:r>
    </w:p>
    <w:p w14:paraId="32A14EA0" w14:textId="77777777" w:rsidR="00935CAA" w:rsidRDefault="00935CAA" w:rsidP="00935CAA">
      <w:pPr>
        <w:pStyle w:val="PR3"/>
        <w:spacing w:before="0"/>
        <w:contextualSpacing w:val="0"/>
      </w:pPr>
      <w:r>
        <w:t>Exercise care against crushing or causing other damage to mains at time of tapping or installation of service clamp or corporation stop.</w:t>
      </w:r>
    </w:p>
    <w:p w14:paraId="71521522" w14:textId="77777777" w:rsidR="00935CAA" w:rsidRDefault="00935CAA">
      <w:pPr>
        <w:pStyle w:val="PR2"/>
        <w:contextualSpacing w:val="0"/>
      </w:pPr>
      <w:r>
        <w:t>Use seals or other devices such that no leaks are present in mains at points of tapping.</w:t>
      </w:r>
    </w:p>
    <w:p w14:paraId="75019E5A" w14:textId="159B2C80" w:rsidR="00935CAA" w:rsidRDefault="00935CAA" w:rsidP="00935CAA">
      <w:pPr>
        <w:pStyle w:val="PR2"/>
        <w:spacing w:before="0"/>
        <w:contextualSpacing w:val="0"/>
      </w:pPr>
      <w:r>
        <w:t>Do not backfill and cover service connections until installation has been approved by Director’s Representative.</w:t>
      </w:r>
    </w:p>
    <w:p w14:paraId="5A24DD34" w14:textId="77777777" w:rsidR="00935CAA" w:rsidRDefault="00935CAA">
      <w:pPr>
        <w:pStyle w:val="PR1"/>
      </w:pPr>
      <w:r>
        <w:t>Bedding:</w:t>
      </w:r>
    </w:p>
    <w:p w14:paraId="5346ED21" w14:textId="4D2D42B2" w:rsidR="00935CAA" w:rsidRDefault="00935CAA">
      <w:pPr>
        <w:pStyle w:val="PR2"/>
        <w:contextualSpacing w:val="0"/>
      </w:pPr>
      <w:r>
        <w:t>Excavate pipe trench as specified in Section [</w:t>
      </w:r>
      <w:r w:rsidRPr="00021372">
        <w:rPr>
          <w:b/>
        </w:rPr>
        <w:t>3</w:t>
      </w:r>
      <w:r>
        <w:rPr>
          <w:b/>
        </w:rPr>
        <w:t>10000 - Earthwork</w:t>
      </w:r>
      <w:r>
        <w:t>].</w:t>
      </w:r>
    </w:p>
    <w:p w14:paraId="31A430DA" w14:textId="3D9829F0" w:rsidR="00935CAA" w:rsidRDefault="00935CAA" w:rsidP="00935CAA">
      <w:pPr>
        <w:pStyle w:val="PR2"/>
        <w:spacing w:before="0"/>
        <w:contextualSpacing w:val="0"/>
      </w:pPr>
      <w:r>
        <w:t>Backfill around sides and to top of pipe as specified in –Section 310000 - Earthwork.</w:t>
      </w:r>
    </w:p>
    <w:p w14:paraId="3FB295FF" w14:textId="3DAA9494" w:rsidR="00935CAA" w:rsidRDefault="00935CAA" w:rsidP="00935CAA">
      <w:pPr>
        <w:pStyle w:val="PR2"/>
        <w:spacing w:before="0"/>
        <w:contextualSpacing w:val="0"/>
      </w:pPr>
      <w:r>
        <w:t>Place fill materials as specified in Section 3–10000 - Earthwork.</w:t>
      </w:r>
    </w:p>
    <w:p w14:paraId="4131372C" w14:textId="77777777" w:rsidR="00935CAA" w:rsidRDefault="00935CAA">
      <w:pPr>
        <w:pStyle w:val="PR1"/>
      </w:pPr>
      <w:r>
        <w:t>Pipe and Fittings:</w:t>
      </w:r>
    </w:p>
    <w:p w14:paraId="5FE8E75A" w14:textId="5F33FA47" w:rsidR="00935CAA" w:rsidRDefault="00935CAA" w:rsidP="0099200C">
      <w:pPr>
        <w:pStyle w:val="PR2"/>
        <w:contextualSpacing w:val="0"/>
      </w:pPr>
      <w:r>
        <w:t>Maintain separation of water main from [</w:t>
      </w:r>
      <w:r w:rsidRPr="00021372">
        <w:rPr>
          <w:b/>
        </w:rPr>
        <w:t>sewer</w:t>
      </w:r>
      <w:r>
        <w:t>] &lt;</w:t>
      </w:r>
      <w:r w:rsidRPr="00021372">
        <w:rPr>
          <w:b/>
        </w:rPr>
        <w:t>________</w:t>
      </w:r>
      <w:r>
        <w:t>&gt; [</w:t>
      </w:r>
      <w:r w:rsidRPr="00021372">
        <w:rPr>
          <w:b/>
        </w:rPr>
        <w:t>piping</w:t>
      </w:r>
      <w:r>
        <w:t>] &lt;</w:t>
      </w:r>
      <w:r w:rsidRPr="00021372">
        <w:rPr>
          <w:b/>
        </w:rPr>
        <w:t>________</w:t>
      </w:r>
      <w:r>
        <w:t>&gt; according to NYSDOH requirements.</w:t>
      </w:r>
    </w:p>
    <w:p w14:paraId="05005266" w14:textId="77777777" w:rsidR="00935CAA" w:rsidRDefault="00935CAA" w:rsidP="00935CAA">
      <w:pPr>
        <w:pStyle w:val="PR2"/>
        <w:spacing w:before="0"/>
        <w:contextualSpacing w:val="0"/>
      </w:pPr>
      <w:r>
        <w:t>Install pipe to allow for expansion and contraction without stressing pipe or joints.</w:t>
      </w:r>
    </w:p>
    <w:p w14:paraId="7865B957" w14:textId="77777777" w:rsidR="00935CAA" w:rsidRDefault="00935CAA" w:rsidP="00935CAA">
      <w:pPr>
        <w:pStyle w:val="PR2"/>
        <w:spacing w:before="0"/>
        <w:contextualSpacing w:val="0"/>
      </w:pPr>
      <w:r>
        <w:t>Install access fittings to permit disinfection of water system.</w:t>
      </w:r>
    </w:p>
    <w:p w14:paraId="718437D6" w14:textId="77777777" w:rsidR="00935CAA" w:rsidRDefault="00935CAA" w:rsidP="00935CAA">
      <w:pPr>
        <w:pStyle w:val="PR2"/>
        <w:spacing w:before="0"/>
        <w:contextualSpacing w:val="0"/>
      </w:pPr>
      <w:r>
        <w:t>Thrust Restraints: Form and place concrete for thrust restraints at each elbow or change of direction of pipe.</w:t>
      </w:r>
    </w:p>
    <w:p w14:paraId="785F090C" w14:textId="106CFFE9" w:rsidR="00935CAA" w:rsidRDefault="00935CAA" w:rsidP="00935CAA">
      <w:pPr>
        <w:pStyle w:val="PR2"/>
        <w:spacing w:before="0"/>
        <w:contextualSpacing w:val="0"/>
      </w:pPr>
      <w:r>
        <w:t>Establish elevations of buried piping with not less than [</w:t>
      </w:r>
      <w:r>
        <w:rPr>
          <w:b/>
        </w:rPr>
        <w:t>5</w:t>
      </w:r>
      <w:r>
        <w:t xml:space="preserve">] </w:t>
      </w:r>
      <w:r>
        <w:rPr>
          <w:rStyle w:val="IP"/>
        </w:rPr>
        <w:t>&lt;________&gt; feet</w:t>
      </w:r>
      <w:r>
        <w:t xml:space="preserve"> of cover.</w:t>
      </w:r>
    </w:p>
    <w:p w14:paraId="70EAF862" w14:textId="77777777" w:rsidR="00935CAA" w:rsidRDefault="00935CAA" w:rsidP="00935CAA">
      <w:pPr>
        <w:pStyle w:val="PR2"/>
        <w:spacing w:before="0"/>
        <w:contextualSpacing w:val="0"/>
      </w:pPr>
      <w:r>
        <w:t>Pipe Markers: As specified in Section 330597 - Identification and Signage for Utilities.</w:t>
      </w:r>
    </w:p>
    <w:p w14:paraId="0147BE84" w14:textId="2B33393D" w:rsidR="00935CAA" w:rsidRDefault="00935CAA" w:rsidP="00935CAA">
      <w:pPr>
        <w:pStyle w:val="PR2"/>
        <w:spacing w:before="0"/>
        <w:contextualSpacing w:val="0"/>
      </w:pPr>
      <w:r>
        <w:t>Backfill trench as specified in Section [</w:t>
      </w:r>
      <w:r w:rsidRPr="00021372">
        <w:rPr>
          <w:b/>
        </w:rPr>
        <w:t>31</w:t>
      </w:r>
      <w:r>
        <w:rPr>
          <w:b/>
        </w:rPr>
        <w:t>0000</w:t>
      </w:r>
      <w:r w:rsidRPr="00021372">
        <w:rPr>
          <w:b/>
        </w:rPr>
        <w:t xml:space="preserve"> - </w:t>
      </w:r>
      <w:r>
        <w:rPr>
          <w:b/>
        </w:rPr>
        <w:t>Earthwork</w:t>
      </w:r>
      <w:r>
        <w:t>] &lt;</w:t>
      </w:r>
      <w:r w:rsidRPr="00021372">
        <w:rPr>
          <w:b/>
        </w:rPr>
        <w:t>______-____________</w:t>
      </w:r>
      <w:r>
        <w:t>&gt;.</w:t>
      </w:r>
    </w:p>
    <w:p w14:paraId="0D2E1A8B" w14:textId="77777777" w:rsidR="00935CAA" w:rsidRDefault="00935CAA">
      <w:pPr>
        <w:pStyle w:val="PR1"/>
      </w:pPr>
      <w:r>
        <w:t>Curb Stop Assemblies:</w:t>
      </w:r>
    </w:p>
    <w:p w14:paraId="3CBCEEF5" w14:textId="77777777" w:rsidR="00935CAA" w:rsidRDefault="00935CAA">
      <w:pPr>
        <w:pStyle w:val="PR2"/>
        <w:contextualSpacing w:val="0"/>
      </w:pPr>
      <w:r>
        <w:t>Set curb stops on [</w:t>
      </w:r>
      <w:r w:rsidRPr="00021372">
        <w:rPr>
          <w:b/>
        </w:rPr>
        <w:t>solid bearing</w:t>
      </w:r>
      <w:r>
        <w:t>] [</w:t>
      </w:r>
      <w:r w:rsidRPr="00021372">
        <w:rPr>
          <w:b/>
        </w:rPr>
        <w:t>compacted soil</w:t>
      </w:r>
      <w:r>
        <w:t>] &lt;</w:t>
      </w:r>
      <w:r w:rsidRPr="00021372">
        <w:rPr>
          <w:b/>
        </w:rPr>
        <w:t>________</w:t>
      </w:r>
      <w:r>
        <w:t>&gt;.</w:t>
      </w:r>
    </w:p>
    <w:p w14:paraId="37280A24" w14:textId="77777777" w:rsidR="00935CAA" w:rsidRDefault="00935CAA" w:rsidP="00935CAA">
      <w:pPr>
        <w:pStyle w:val="PR2"/>
        <w:spacing w:before="0"/>
        <w:contextualSpacing w:val="0"/>
      </w:pPr>
      <w:r>
        <w:t>Boxes:</w:t>
      </w:r>
    </w:p>
    <w:p w14:paraId="1619D874" w14:textId="77777777" w:rsidR="00935CAA" w:rsidRDefault="00935CAA">
      <w:pPr>
        <w:pStyle w:val="PR3"/>
        <w:contextualSpacing w:val="0"/>
      </w:pPr>
      <w:r>
        <w:t>Center and plumb curb boxes over curb stops.</w:t>
      </w:r>
    </w:p>
    <w:p w14:paraId="789197A7" w14:textId="77777777" w:rsidR="00935CAA" w:rsidRDefault="00935CAA" w:rsidP="00935CAA">
      <w:pPr>
        <w:pStyle w:val="PR3"/>
        <w:spacing w:before="0"/>
        <w:contextualSpacing w:val="0"/>
      </w:pPr>
      <w:r>
        <w:t>Set box cover flush with finished grade.</w:t>
      </w:r>
    </w:p>
    <w:p w14:paraId="6D67D146" w14:textId="77777777" w:rsidR="00935CAA" w:rsidRDefault="00935CAA">
      <w:pPr>
        <w:pStyle w:val="PR1"/>
      </w:pPr>
      <w:r>
        <w:t>Backflow Preventers:</w:t>
      </w:r>
    </w:p>
    <w:p w14:paraId="42D46ADB" w14:textId="77777777" w:rsidR="00935CAA" w:rsidRDefault="00935CAA">
      <w:pPr>
        <w:pStyle w:val="PR2"/>
        <w:contextualSpacing w:val="0"/>
      </w:pPr>
      <w:r>
        <w:t>Install backflow preventers where indicated on Drawings and according to manufacturer instructions.</w:t>
      </w:r>
    </w:p>
    <w:p w14:paraId="6A143A48" w14:textId="6DA5780E" w:rsidR="00935CAA" w:rsidRDefault="00935CAA" w:rsidP="00935CAA">
      <w:pPr>
        <w:pStyle w:val="PR2"/>
        <w:spacing w:before="0"/>
        <w:contextualSpacing w:val="0"/>
      </w:pPr>
      <w:r>
        <w:t>Testing and Installation Requirements: Comply with NYSDOH requirements and plumbing codes.</w:t>
      </w:r>
    </w:p>
    <w:p w14:paraId="250CDD7C" w14:textId="77777777" w:rsidR="00935CAA" w:rsidRDefault="00935CAA">
      <w:pPr>
        <w:pStyle w:val="PR1"/>
      </w:pPr>
      <w:r>
        <w:t>Service Connections:</w:t>
      </w:r>
    </w:p>
    <w:p w14:paraId="7999A527" w14:textId="26748E51" w:rsidR="00935CAA" w:rsidRDefault="00935CAA">
      <w:pPr>
        <w:pStyle w:val="PR2"/>
        <w:contextualSpacing w:val="0"/>
      </w:pPr>
      <w:r>
        <w:t>Install water service [</w:t>
      </w:r>
      <w:r w:rsidRPr="00021372">
        <w:rPr>
          <w:b/>
        </w:rPr>
        <w:t>as indicated on Drawings</w:t>
      </w:r>
      <w:r>
        <w:t>] &lt;</w:t>
      </w:r>
      <w:r w:rsidRPr="00021372">
        <w:rPr>
          <w:b/>
        </w:rPr>
        <w:t>________</w:t>
      </w:r>
      <w:r>
        <w:t>&gt;.</w:t>
      </w:r>
    </w:p>
    <w:p w14:paraId="1661B179" w14:textId="5631E4CE" w:rsidR="00935CAA" w:rsidRDefault="00935CAA" w:rsidP="00935CAA">
      <w:pPr>
        <w:pStyle w:val="PR2"/>
        <w:spacing w:before="0"/>
        <w:contextualSpacing w:val="0"/>
      </w:pPr>
      <w:r>
        <w:t xml:space="preserve">Install water service to within </w:t>
      </w:r>
      <w:r>
        <w:rPr>
          <w:rStyle w:val="IP"/>
        </w:rPr>
        <w:t>5 feet</w:t>
      </w:r>
      <w:r>
        <w:t xml:space="preserve"> of building and connect to building water service.</w:t>
      </w:r>
    </w:p>
    <w:p w14:paraId="3CE21C70" w14:textId="532383FC" w:rsidR="00935CAA" w:rsidRDefault="00935CAA" w:rsidP="0099200C">
      <w:pPr>
        <w:pStyle w:val="SpecifierNote"/>
      </w:pPr>
      <w:r>
        <w:t>Include following subparagraph if pipe sleeve protection is required.</w:t>
      </w:r>
    </w:p>
    <w:p w14:paraId="4969D858" w14:textId="77777777" w:rsidR="00935CAA" w:rsidRDefault="00935CAA" w:rsidP="00935CAA">
      <w:pPr>
        <w:pStyle w:val="PR2"/>
        <w:spacing w:before="0"/>
        <w:contextualSpacing w:val="0"/>
      </w:pPr>
      <w:r>
        <w:t>Metal Sleeve:</w:t>
      </w:r>
    </w:p>
    <w:p w14:paraId="7C9D71C5" w14:textId="542A79AF" w:rsidR="00935CAA" w:rsidRDefault="00935CAA">
      <w:pPr>
        <w:pStyle w:val="PR3"/>
        <w:contextualSpacing w:val="0"/>
      </w:pPr>
      <w:r>
        <w:t xml:space="preserve">Install metal sleeve surrounding service main to </w:t>
      </w:r>
      <w:r>
        <w:rPr>
          <w:rStyle w:val="IP"/>
        </w:rPr>
        <w:t>[6] &lt;________&gt; inches</w:t>
      </w:r>
      <w:r>
        <w:t xml:space="preserve"> above [</w:t>
      </w:r>
      <w:r w:rsidRPr="00021372">
        <w:rPr>
          <w:b/>
        </w:rPr>
        <w:t>floor</w:t>
      </w:r>
      <w:r>
        <w:t>] [</w:t>
      </w:r>
      <w:r w:rsidRPr="00021372">
        <w:rPr>
          <w:b/>
        </w:rPr>
        <w:t>slab</w:t>
      </w:r>
      <w:r>
        <w:t xml:space="preserve">], and minimum </w:t>
      </w:r>
      <w:r>
        <w:rPr>
          <w:rStyle w:val="IP"/>
        </w:rPr>
        <w:t>[6] &lt;________&gt; feet</w:t>
      </w:r>
      <w:r>
        <w:t xml:space="preserve"> below grade.</w:t>
      </w:r>
    </w:p>
    <w:p w14:paraId="3F228F8C" w14:textId="7E838885" w:rsidR="00935CAA" w:rsidRDefault="00935CAA" w:rsidP="00935CAA">
      <w:pPr>
        <w:pStyle w:val="PR3"/>
        <w:spacing w:before="0"/>
        <w:contextualSpacing w:val="0"/>
      </w:pPr>
      <w:r>
        <w:t xml:space="preserve">Size: Accommodate minimum </w:t>
      </w:r>
      <w:r>
        <w:rPr>
          <w:rStyle w:val="IP"/>
        </w:rPr>
        <w:t>2 inches</w:t>
      </w:r>
      <w:r>
        <w:t xml:space="preserve"> of insulation.</w:t>
      </w:r>
    </w:p>
    <w:p w14:paraId="2BE9C6CD" w14:textId="77777777" w:rsidR="00935CAA" w:rsidRDefault="00935CAA">
      <w:pPr>
        <w:pStyle w:val="PR1"/>
      </w:pPr>
      <w:r>
        <w:t>Precast-Concrete Vaults: As specified in Section 330563 - Concrete Vaults and Chambers.</w:t>
      </w:r>
    </w:p>
    <w:p w14:paraId="427C7140" w14:textId="77777777" w:rsidR="00935CAA" w:rsidRDefault="00935CAA" w:rsidP="0099200C">
      <w:pPr>
        <w:pStyle w:val="SpecifierNote"/>
      </w:pPr>
      <w:r>
        <w:t>Review disinfection procedure for compliance with local code requirements.</w:t>
      </w:r>
    </w:p>
    <w:p w14:paraId="3B1188BB" w14:textId="77777777" w:rsidR="00935CAA" w:rsidRDefault="00935CAA">
      <w:pPr>
        <w:pStyle w:val="PR1"/>
      </w:pPr>
      <w:r>
        <w:t>Disinfection of Water Piping System: Flush and disinfect system as specified in Section [</w:t>
      </w:r>
      <w:r w:rsidRPr="00021372">
        <w:rPr>
          <w:b/>
        </w:rPr>
        <w:t>330110.58 - Disinfection of Water Utility Piping Systems</w:t>
      </w:r>
      <w:r>
        <w:t>] &lt;</w:t>
      </w:r>
      <w:r w:rsidRPr="00021372">
        <w:rPr>
          <w:b/>
        </w:rPr>
        <w:t>______-____________</w:t>
      </w:r>
      <w:r>
        <w:t>&gt;.</w:t>
      </w:r>
    </w:p>
    <w:p w14:paraId="7D5026D7" w14:textId="0926B394" w:rsidR="00935CAA" w:rsidRDefault="00935CAA">
      <w:pPr>
        <w:pStyle w:val="PR1"/>
      </w:pPr>
      <w:r>
        <w:t>Installation Standards: Install Work according to NYSDOH requirements.</w:t>
      </w:r>
    </w:p>
    <w:p w14:paraId="06EEF6E0" w14:textId="77777777" w:rsidR="00935CAA" w:rsidRDefault="00935CAA">
      <w:pPr>
        <w:pStyle w:val="ART"/>
      </w:pPr>
      <w:r>
        <w:t>TOLERANCES</w:t>
      </w:r>
    </w:p>
    <w:p w14:paraId="1881B117" w14:textId="0AFA79E2" w:rsidR="00935CAA" w:rsidRDefault="00935CAA">
      <w:pPr>
        <w:pStyle w:val="PR1"/>
      </w:pPr>
      <w:r>
        <w:t xml:space="preserve">Install pipe to indicated elevation to within tolerance of </w:t>
      </w:r>
      <w:r>
        <w:rPr>
          <w:rStyle w:val="IP"/>
        </w:rPr>
        <w:t>[</w:t>
      </w:r>
      <w:r w:rsidRPr="00021372">
        <w:rPr>
          <w:rStyle w:val="IP"/>
          <w:b/>
        </w:rPr>
        <w:t>5/8</w:t>
      </w:r>
      <w:r>
        <w:rPr>
          <w:rStyle w:val="IP"/>
        </w:rPr>
        <w:t>] &lt;</w:t>
      </w:r>
      <w:r w:rsidRPr="00021372">
        <w:rPr>
          <w:rStyle w:val="IP"/>
          <w:b/>
        </w:rPr>
        <w:t>________</w:t>
      </w:r>
      <w:r>
        <w:rPr>
          <w:rStyle w:val="IP"/>
        </w:rPr>
        <w:t>&gt; inch</w:t>
      </w:r>
      <w:r>
        <w:t>.</w:t>
      </w:r>
    </w:p>
    <w:p w14:paraId="42737E4C" w14:textId="77777777" w:rsidR="00935CAA" w:rsidRDefault="00935CAA">
      <w:pPr>
        <w:pStyle w:val="ART"/>
      </w:pPr>
      <w:r>
        <w:t>FIELD QUALITY CONTROL</w:t>
      </w:r>
    </w:p>
    <w:p w14:paraId="07097921" w14:textId="77777777" w:rsidR="00935CAA" w:rsidRDefault="00935CAA">
      <w:pPr>
        <w:pStyle w:val="PR1"/>
      </w:pPr>
      <w:r>
        <w:t>Testing:</w:t>
      </w:r>
    </w:p>
    <w:p w14:paraId="11788CD5" w14:textId="77777777" w:rsidR="00935CAA" w:rsidRDefault="00935CAA">
      <w:pPr>
        <w:pStyle w:val="PR2"/>
        <w:contextualSpacing w:val="0"/>
      </w:pPr>
      <w:r>
        <w:t>Pressure test water distribution system according to AWWA C600 &lt;</w:t>
      </w:r>
      <w:r w:rsidRPr="00021372">
        <w:rPr>
          <w:b/>
        </w:rPr>
        <w:t>________</w:t>
      </w:r>
      <w:r>
        <w:t>&gt;.</w:t>
      </w:r>
    </w:p>
    <w:p w14:paraId="58BF7070" w14:textId="77777777" w:rsidR="00935CAA" w:rsidRPr="00021372" w:rsidRDefault="00935CAA" w:rsidP="0099200C">
      <w:pPr>
        <w:pStyle w:val="SpecifierNote"/>
      </w:pPr>
      <w:r w:rsidRPr="00021372">
        <w:t>****** [OR] ******</w:t>
      </w:r>
    </w:p>
    <w:p w14:paraId="43496735" w14:textId="77777777" w:rsidR="00935CAA" w:rsidRDefault="00935CAA" w:rsidP="00935CAA">
      <w:pPr>
        <w:pStyle w:val="PR2"/>
        <w:spacing w:before="0"/>
        <w:contextualSpacing w:val="0"/>
      </w:pPr>
      <w:r>
        <w:t>Pressure test system according to AWWA C600 and following:</w:t>
      </w:r>
    </w:p>
    <w:p w14:paraId="72093305" w14:textId="62FECEA0" w:rsidR="00935CAA" w:rsidRDefault="00935CAA">
      <w:pPr>
        <w:pStyle w:val="PR3"/>
        <w:contextualSpacing w:val="0"/>
      </w:pPr>
      <w:r>
        <w:t xml:space="preserve">Test Pressure: Not less than </w:t>
      </w:r>
      <w:r>
        <w:rPr>
          <w:rStyle w:val="IP"/>
        </w:rPr>
        <w:t>200 psig</w:t>
      </w:r>
      <w:r>
        <w:t xml:space="preserve"> or </w:t>
      </w:r>
      <w:r>
        <w:rPr>
          <w:rStyle w:val="IP"/>
        </w:rPr>
        <w:t>50 psi</w:t>
      </w:r>
      <w:r>
        <w:t xml:space="preserve"> in excess of maximum static pressure, whichever is greater.</w:t>
      </w:r>
    </w:p>
    <w:p w14:paraId="65F72DB1" w14:textId="77777777" w:rsidR="00935CAA" w:rsidRDefault="00935CAA" w:rsidP="00935CAA">
      <w:pPr>
        <w:pStyle w:val="PR3"/>
        <w:spacing w:before="0"/>
        <w:contextualSpacing w:val="0"/>
      </w:pPr>
      <w:r>
        <w:t>Conduct hydrostatic test for a minimum of two hours.</w:t>
      </w:r>
    </w:p>
    <w:p w14:paraId="56A0C846" w14:textId="77777777" w:rsidR="00935CAA" w:rsidRDefault="00935CAA" w:rsidP="00935CAA">
      <w:pPr>
        <w:pStyle w:val="PR3"/>
        <w:spacing w:before="0"/>
        <w:contextualSpacing w:val="0"/>
      </w:pPr>
      <w:r>
        <w:t>Slowly fill with water section to be tested, and expel air from piping at high points.</w:t>
      </w:r>
    </w:p>
    <w:p w14:paraId="713011A0" w14:textId="77777777" w:rsidR="00935CAA" w:rsidRDefault="00935CAA" w:rsidP="00935CAA">
      <w:pPr>
        <w:pStyle w:val="PR3"/>
        <w:spacing w:before="0"/>
        <w:contextualSpacing w:val="0"/>
      </w:pPr>
      <w:r>
        <w:t>Install corporation cocks at high points.</w:t>
      </w:r>
    </w:p>
    <w:p w14:paraId="5C210C0D" w14:textId="77777777" w:rsidR="00935CAA" w:rsidRDefault="00935CAA" w:rsidP="00935CAA">
      <w:pPr>
        <w:pStyle w:val="PR3"/>
        <w:spacing w:before="0"/>
        <w:contextualSpacing w:val="0"/>
      </w:pPr>
      <w:r>
        <w:t>Close air vents and corporation cocks after air is expelled.</w:t>
      </w:r>
    </w:p>
    <w:p w14:paraId="7AD84255" w14:textId="77777777" w:rsidR="00935CAA" w:rsidRDefault="00935CAA" w:rsidP="00935CAA">
      <w:pPr>
        <w:pStyle w:val="PR3"/>
        <w:spacing w:before="0"/>
        <w:contextualSpacing w:val="0"/>
      </w:pPr>
      <w:r>
        <w:t>Raise pressure to specified test pressure.</w:t>
      </w:r>
    </w:p>
    <w:p w14:paraId="5575C17F" w14:textId="77777777" w:rsidR="00935CAA" w:rsidRDefault="00935CAA" w:rsidP="00935CAA">
      <w:pPr>
        <w:pStyle w:val="PR3"/>
        <w:spacing w:before="0"/>
        <w:contextualSpacing w:val="0"/>
      </w:pPr>
      <w:r>
        <w:t>Observe joints, fittings, and valves under test.</w:t>
      </w:r>
    </w:p>
    <w:p w14:paraId="218D007A" w14:textId="77777777" w:rsidR="00935CAA" w:rsidRDefault="00935CAA" w:rsidP="00935CAA">
      <w:pPr>
        <w:pStyle w:val="PR3"/>
        <w:spacing w:before="0"/>
        <w:contextualSpacing w:val="0"/>
      </w:pPr>
      <w:r>
        <w:t>Remove and renew cracked pipes, joints, fittings, and valves that show visible leakage. Retest.</w:t>
      </w:r>
    </w:p>
    <w:p w14:paraId="39580BE8" w14:textId="7C295672" w:rsidR="00935CAA" w:rsidRDefault="00935CAA" w:rsidP="00935CAA">
      <w:pPr>
        <w:pStyle w:val="PR3"/>
        <w:spacing w:before="0"/>
        <w:contextualSpacing w:val="0"/>
      </w:pPr>
      <w:r>
        <w:t xml:space="preserve">Correct visible deficiencies and continue testing at same test pressure for additional two hours to determine leakage rate. Maintain pressure within plus or minus </w:t>
      </w:r>
      <w:r>
        <w:rPr>
          <w:rStyle w:val="IP"/>
        </w:rPr>
        <w:t>5.0 psi</w:t>
      </w:r>
      <w:r>
        <w:t xml:space="preserve"> of test pressure.</w:t>
      </w:r>
    </w:p>
    <w:p w14:paraId="01CD96FB" w14:textId="77777777" w:rsidR="00935CAA" w:rsidRDefault="00935CAA" w:rsidP="00935CAA">
      <w:pPr>
        <w:pStyle w:val="PR3"/>
        <w:spacing w:before="0"/>
        <w:contextualSpacing w:val="0"/>
      </w:pPr>
      <w:r>
        <w:t>Leakage is defined as quantity of water supplied to piping as necessary to maintain test pressure during testing period.</w:t>
      </w:r>
    </w:p>
    <w:p w14:paraId="4725CA8A" w14:textId="77777777" w:rsidR="00935CAA" w:rsidRDefault="00935CAA" w:rsidP="00935CAA">
      <w:pPr>
        <w:pStyle w:val="PR3"/>
        <w:spacing w:before="0"/>
        <w:contextualSpacing w:val="0"/>
      </w:pPr>
      <w:r>
        <w:t>Compute maximum allowable leakage using following formula:</w:t>
      </w:r>
    </w:p>
    <w:p w14:paraId="0FD7E22F" w14:textId="77777777" w:rsidR="00935CAA" w:rsidRDefault="00935CAA">
      <w:pPr>
        <w:pStyle w:val="PR4"/>
        <w:contextualSpacing w:val="0"/>
      </w:pPr>
      <w:r>
        <w:t>L = SD x sqrt(P)/C.</w:t>
      </w:r>
    </w:p>
    <w:p w14:paraId="680CEB94" w14:textId="17DA9DDF" w:rsidR="00935CAA" w:rsidRDefault="00935CAA" w:rsidP="00935CAA">
      <w:pPr>
        <w:pStyle w:val="PR4"/>
        <w:spacing w:before="0"/>
        <w:contextualSpacing w:val="0"/>
      </w:pPr>
      <w:r>
        <w:t xml:space="preserve">L = testing allowance, </w:t>
      </w:r>
      <w:r>
        <w:rPr>
          <w:rStyle w:val="IP"/>
        </w:rPr>
        <w:t>gph</w:t>
      </w:r>
      <w:r>
        <w:t>.</w:t>
      </w:r>
    </w:p>
    <w:p w14:paraId="52B68A0B" w14:textId="1894C48E" w:rsidR="00935CAA" w:rsidRDefault="00935CAA" w:rsidP="00935CAA">
      <w:pPr>
        <w:pStyle w:val="PR4"/>
        <w:spacing w:before="0"/>
        <w:contextualSpacing w:val="0"/>
      </w:pPr>
      <w:r>
        <w:t xml:space="preserve">S = length of pipe tested, </w:t>
      </w:r>
      <w:r>
        <w:rPr>
          <w:rStyle w:val="IP"/>
        </w:rPr>
        <w:t>feet</w:t>
      </w:r>
      <w:r>
        <w:t>.</w:t>
      </w:r>
    </w:p>
    <w:p w14:paraId="3FDABCCF" w14:textId="6394F7A8" w:rsidR="00935CAA" w:rsidRDefault="00935CAA" w:rsidP="00935CAA">
      <w:pPr>
        <w:pStyle w:val="PR4"/>
        <w:spacing w:before="0"/>
        <w:contextualSpacing w:val="0"/>
      </w:pPr>
      <w:r>
        <w:t xml:space="preserve">D = nominal diameter of pipe, </w:t>
      </w:r>
      <w:r>
        <w:rPr>
          <w:rStyle w:val="IP"/>
        </w:rPr>
        <w:t>inches</w:t>
      </w:r>
      <w:r>
        <w:t>.</w:t>
      </w:r>
    </w:p>
    <w:p w14:paraId="458A31DB" w14:textId="14A2C69A" w:rsidR="00935CAA" w:rsidRDefault="00935CAA" w:rsidP="00935CAA">
      <w:pPr>
        <w:pStyle w:val="PR4"/>
        <w:spacing w:before="0"/>
        <w:contextualSpacing w:val="0"/>
      </w:pPr>
      <w:r>
        <w:t xml:space="preserve">P = average test pressure during hydrostatic test, </w:t>
      </w:r>
      <w:r>
        <w:rPr>
          <w:rStyle w:val="IP"/>
        </w:rPr>
        <w:t>psig</w:t>
      </w:r>
      <w:r>
        <w:t>.</w:t>
      </w:r>
    </w:p>
    <w:p w14:paraId="61A78489" w14:textId="63D4FD0C" w:rsidR="00935CAA" w:rsidRDefault="00935CAA" w:rsidP="00935CAA">
      <w:pPr>
        <w:pStyle w:val="PR4"/>
        <w:spacing w:before="0"/>
        <w:contextualSpacing w:val="0"/>
      </w:pPr>
      <w:r>
        <w:t xml:space="preserve">C = </w:t>
      </w:r>
      <w:r>
        <w:rPr>
          <w:rStyle w:val="IP"/>
        </w:rPr>
        <w:t>148,000</w:t>
      </w:r>
      <w:r>
        <w:t>.</w:t>
      </w:r>
    </w:p>
    <w:p w14:paraId="72945DC6" w14:textId="77777777" w:rsidR="00935CAA" w:rsidRDefault="00935CAA">
      <w:pPr>
        <w:pStyle w:val="PR3"/>
        <w:contextualSpacing w:val="0"/>
      </w:pPr>
      <w:r>
        <w:t>If pipe under test contains sections of various diameters, calculate allowable leakage from sum of computed leakage for each size.</w:t>
      </w:r>
    </w:p>
    <w:p w14:paraId="40DE653F" w14:textId="77777777" w:rsidR="00935CAA" w:rsidRDefault="00935CAA" w:rsidP="00935CAA">
      <w:pPr>
        <w:pStyle w:val="PR3"/>
        <w:spacing w:before="0"/>
        <w:contextualSpacing w:val="0"/>
      </w:pPr>
      <w:r>
        <w:t>Leakage:</w:t>
      </w:r>
    </w:p>
    <w:p w14:paraId="2EDF0684" w14:textId="77777777" w:rsidR="00935CAA" w:rsidRDefault="00935CAA">
      <w:pPr>
        <w:pStyle w:val="PR4"/>
        <w:contextualSpacing w:val="0"/>
      </w:pPr>
      <w:r>
        <w:t>If test of pipe indicates leakage greater than that allowed, locate source of leakage, make corrections, and retest until leakage is within allowable limits.</w:t>
      </w:r>
    </w:p>
    <w:p w14:paraId="3D09CD9F" w14:textId="77777777" w:rsidR="00935CAA" w:rsidRDefault="00935CAA" w:rsidP="00935CAA">
      <w:pPr>
        <w:pStyle w:val="PR4"/>
        <w:spacing w:before="0"/>
        <w:contextualSpacing w:val="0"/>
      </w:pPr>
      <w:r>
        <w:t>Correct visible leaks regardless of quantity of leakage, coordinate repairs with Director’s Representative.</w:t>
      </w:r>
    </w:p>
    <w:p w14:paraId="1A60CCB0" w14:textId="7049ECB2" w:rsidR="00935CAA" w:rsidRDefault="00935CAA">
      <w:pPr>
        <w:pStyle w:val="PR1"/>
      </w:pPr>
      <w:r>
        <w:t>Perform pressure test on water distribution system according to NYSDOH standards.</w:t>
      </w:r>
    </w:p>
    <w:p w14:paraId="4829867E" w14:textId="74D9F0D2" w:rsidR="00935CAA" w:rsidRDefault="00935CAA">
      <w:pPr>
        <w:pStyle w:val="EOS"/>
      </w:pPr>
      <w:r>
        <w:t>END OF SECTION 331417</w:t>
      </w:r>
    </w:p>
    <w:sectPr w:rsidR="00935CA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E5E78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8778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35CAA">
      <w:rPr>
        <w:rFonts w:eastAsia="Calibri"/>
        <w:szCs w:val="22"/>
      </w:rPr>
      <w:t>331417</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778F"/>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534E"/>
    <w:rsid w:val="00806110"/>
    <w:rsid w:val="00827B3E"/>
    <w:rsid w:val="00841EC4"/>
    <w:rsid w:val="00846D69"/>
    <w:rsid w:val="00877E6B"/>
    <w:rsid w:val="0088098A"/>
    <w:rsid w:val="00885A57"/>
    <w:rsid w:val="008D1886"/>
    <w:rsid w:val="008D2403"/>
    <w:rsid w:val="008D2470"/>
    <w:rsid w:val="00920C77"/>
    <w:rsid w:val="00935CAA"/>
    <w:rsid w:val="00952193"/>
    <w:rsid w:val="009718CB"/>
    <w:rsid w:val="009856FA"/>
    <w:rsid w:val="0099200C"/>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35CAA"/>
    <w:pPr>
      <w:spacing w:before="240"/>
      <w:jc w:val="center"/>
    </w:pPr>
    <w:rPr>
      <w:color w:val="0000FF"/>
    </w:rPr>
  </w:style>
  <w:style w:type="character" w:customStyle="1" w:styleId="STEditORChar">
    <w:name w:val="STEdit[OR] Char"/>
    <w:link w:val="STEditOR"/>
    <w:rsid w:val="00935CAA"/>
    <w:rPr>
      <w:color w:val="0000FF"/>
      <w:sz w:val="22"/>
    </w:rPr>
  </w:style>
  <w:style w:type="character" w:customStyle="1" w:styleId="PR3Char">
    <w:name w:val="PR3 Char"/>
    <w:link w:val="PR3"/>
    <w:rsid w:val="00935C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765&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64&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16681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